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AD" w:rsidRPr="00B510AD" w:rsidRDefault="00B510AD" w:rsidP="00B5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уваги мешканців міста Кобеляки, </w:t>
      </w:r>
    </w:p>
    <w:p w:rsidR="00B510AD" w:rsidRPr="00B510AD" w:rsidRDefault="00B510AD" w:rsidP="00B5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споживачів послуги з централізованого водопостачання, </w:t>
      </w:r>
    </w:p>
    <w:p w:rsidR="00B510AD" w:rsidRPr="00B510AD" w:rsidRDefault="0026088E" w:rsidP="00B5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яка надається ККП «Водо</w:t>
      </w:r>
      <w:r w:rsidR="00B510AD" w:rsidRPr="00B51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канал Плюс»!</w:t>
      </w:r>
    </w:p>
    <w:p w:rsidR="00B510AD" w:rsidRDefault="00B510AD" w:rsidP="00EA09EF">
      <w:pPr>
        <w:jc w:val="both"/>
        <w:rPr>
          <w:rFonts w:ascii="Times New Roman" w:hAnsi="Times New Roman" w:cs="Times New Roman"/>
          <w:b/>
          <w:bCs/>
        </w:rPr>
      </w:pPr>
    </w:p>
    <w:p w:rsidR="008F7CA2" w:rsidRPr="00EA09EF" w:rsidRDefault="008F7CA2" w:rsidP="00EA09EF">
      <w:pPr>
        <w:jc w:val="both"/>
        <w:rPr>
          <w:rFonts w:ascii="Times New Roman" w:hAnsi="Times New Roman" w:cs="Times New Roman"/>
        </w:rPr>
      </w:pPr>
      <w:r w:rsidRPr="00EA09EF">
        <w:rPr>
          <w:rFonts w:ascii="Times New Roman" w:hAnsi="Times New Roman" w:cs="Times New Roman"/>
          <w:b/>
          <w:bCs/>
        </w:rPr>
        <w:t xml:space="preserve">З 1 липня 2023 року споживачам, що користуються послугами </w:t>
      </w:r>
      <w:r w:rsidR="004C4D36">
        <w:rPr>
          <w:rFonts w:ascii="Times New Roman" w:hAnsi="Times New Roman" w:cs="Times New Roman"/>
          <w:b/>
          <w:bCs/>
        </w:rPr>
        <w:t xml:space="preserve">Кобеляцького комунального підприємства «Водоканал Плюс» з </w:t>
      </w:r>
      <w:r w:rsidRPr="00EA09EF">
        <w:rPr>
          <w:rFonts w:ascii="Times New Roman" w:hAnsi="Times New Roman" w:cs="Times New Roman"/>
          <w:b/>
          <w:bCs/>
        </w:rPr>
        <w:t>централізованого водопостачання , нараховуватиметься плата за абонентське обслуговування, розмір якої становитиме 9,16 грн з ПДВ</w:t>
      </w:r>
      <w:r w:rsidR="004C4D36">
        <w:rPr>
          <w:rFonts w:ascii="Times New Roman" w:hAnsi="Times New Roman" w:cs="Times New Roman"/>
          <w:b/>
          <w:bCs/>
        </w:rPr>
        <w:t>.</w:t>
      </w:r>
    </w:p>
    <w:p w:rsidR="008F7CA2" w:rsidRPr="00EA09EF" w:rsidRDefault="008F7CA2" w:rsidP="00EA09EF">
      <w:pPr>
        <w:jc w:val="both"/>
        <w:rPr>
          <w:rFonts w:ascii="Times New Roman" w:hAnsi="Times New Roman" w:cs="Times New Roman"/>
        </w:rPr>
      </w:pPr>
      <w:r w:rsidRPr="00EA09EF">
        <w:rPr>
          <w:rFonts w:ascii="Times New Roman" w:hAnsi="Times New Roman" w:cs="Times New Roman"/>
        </w:rPr>
        <w:t>Звертаємо увагу, що на виконання вимог Постанови Кабінету Міністрів України від 01.06.2011р. №869 «Про забезпечення єдиного підходу до формування тарифів на комунальні послуги» (в редакції постанови Кабінету Міністрів України від 03.04.2019 р. № 291) до тарифів  на послуги з централізованого водопостачання не включаються витрати, які включаються до складу</w:t>
      </w:r>
      <w:r w:rsidR="004C4D36">
        <w:rPr>
          <w:rFonts w:ascii="Times New Roman" w:hAnsi="Times New Roman" w:cs="Times New Roman"/>
        </w:rPr>
        <w:t xml:space="preserve"> плати за абонентське обслуговування</w:t>
      </w:r>
      <w:r w:rsidRPr="00EA09EF">
        <w:rPr>
          <w:rFonts w:ascii="Times New Roman" w:hAnsi="Times New Roman" w:cs="Times New Roman"/>
          <w:b/>
          <w:bCs/>
        </w:rPr>
        <w:t>.</w:t>
      </w:r>
    </w:p>
    <w:p w:rsidR="008F7CA2" w:rsidRPr="00EA09EF" w:rsidRDefault="008F7CA2" w:rsidP="00EA09EF">
      <w:pPr>
        <w:jc w:val="both"/>
        <w:rPr>
          <w:rFonts w:ascii="Times New Roman" w:hAnsi="Times New Roman" w:cs="Times New Roman"/>
        </w:rPr>
      </w:pPr>
      <w:r w:rsidRPr="00EA09EF">
        <w:rPr>
          <w:rFonts w:ascii="Times New Roman" w:hAnsi="Times New Roman" w:cs="Times New Roman"/>
        </w:rPr>
        <w:t xml:space="preserve">Плата за абонентське обслуговування визначена Законом України «Про житлово-комунальні послуги» від 09.11.2017 №2189 – VIII та пункт 11 частини першої статті1 в редакції Закону №1060-ІХ від 03.12.2020р відповідно до якого це – платіж, який споживач сплачує виконавцю комунальної послуги за індивідуальним договором про надання комунальних послуг (далі – індивідуальний договір) або за індивідуальним договором з обслуговуванням </w:t>
      </w:r>
      <w:proofErr w:type="spellStart"/>
      <w:r w:rsidRPr="00EA09EF">
        <w:rPr>
          <w:rFonts w:ascii="Times New Roman" w:hAnsi="Times New Roman" w:cs="Times New Roman"/>
        </w:rPr>
        <w:t>внутрішньобудинкових</w:t>
      </w:r>
      <w:proofErr w:type="spellEnd"/>
      <w:r w:rsidRPr="00EA09EF">
        <w:rPr>
          <w:rFonts w:ascii="Times New Roman" w:hAnsi="Times New Roman" w:cs="Times New Roman"/>
        </w:rPr>
        <w:t xml:space="preserve"> систем про надання комунальних послуг (далі – індивідуальний договір з обслуговуванн</w:t>
      </w:r>
      <w:r w:rsidR="008C69CE">
        <w:rPr>
          <w:rFonts w:ascii="Times New Roman" w:hAnsi="Times New Roman" w:cs="Times New Roman"/>
        </w:rPr>
        <w:t xml:space="preserve">ям </w:t>
      </w:r>
      <w:proofErr w:type="spellStart"/>
      <w:r w:rsidR="008C69CE">
        <w:rPr>
          <w:rFonts w:ascii="Times New Roman" w:hAnsi="Times New Roman" w:cs="Times New Roman"/>
        </w:rPr>
        <w:t>внутрішньобудинкових</w:t>
      </w:r>
      <w:proofErr w:type="spellEnd"/>
      <w:r w:rsidR="008C69CE">
        <w:rPr>
          <w:rFonts w:ascii="Times New Roman" w:hAnsi="Times New Roman" w:cs="Times New Roman"/>
        </w:rPr>
        <w:t xml:space="preserve"> систем)</w:t>
      </w:r>
      <w:r w:rsidRPr="00EA09EF">
        <w:rPr>
          <w:rFonts w:ascii="Times New Roman" w:hAnsi="Times New Roman" w:cs="Times New Roman"/>
        </w:rPr>
        <w:t xml:space="preserve">, що включає витрати виконавця, пов’язані з укладенням договору про надання комунальної послуги, здійсненням розподілу обсягу спожитих послуг між споживачами, нарахуванням та стягненням плати за спожиті комунальні послуги, обслуговуванням та заміною вузлів комерційного обліку води і теплової енергії (у разі їх наявності у будівлі споживача),  а також за виконання  інших функцій, пов’язаних з обслуговуванням виконавцем абонентів за індивідуальними договорами (крім обслуговування та  поточного ремонту </w:t>
      </w:r>
      <w:proofErr w:type="spellStart"/>
      <w:r w:rsidRPr="00EA09EF">
        <w:rPr>
          <w:rFonts w:ascii="Times New Roman" w:hAnsi="Times New Roman" w:cs="Times New Roman"/>
        </w:rPr>
        <w:t>внутрішньобудинкових</w:t>
      </w:r>
      <w:proofErr w:type="spellEnd"/>
      <w:r w:rsidRPr="00EA09EF">
        <w:rPr>
          <w:rFonts w:ascii="Times New Roman" w:hAnsi="Times New Roman" w:cs="Times New Roman"/>
        </w:rPr>
        <w:t xml:space="preserve"> систем  водопостачання, водовідведення )”;</w:t>
      </w:r>
    </w:p>
    <w:p w:rsidR="008F7CA2" w:rsidRPr="008C69CE" w:rsidRDefault="008F7CA2" w:rsidP="00EA09EF">
      <w:pPr>
        <w:jc w:val="both"/>
        <w:rPr>
          <w:rFonts w:ascii="Times New Roman" w:hAnsi="Times New Roman" w:cs="Times New Roman"/>
          <w:i/>
        </w:rPr>
      </w:pPr>
      <w:r w:rsidRPr="008C69CE">
        <w:rPr>
          <w:rFonts w:ascii="Times New Roman" w:hAnsi="Times New Roman" w:cs="Times New Roman"/>
          <w:i/>
        </w:rPr>
        <w:t>Плата за абонентське обслуговування </w:t>
      </w:r>
      <w:r w:rsidRPr="008C69CE">
        <w:rPr>
          <w:rFonts w:ascii="Times New Roman" w:hAnsi="Times New Roman" w:cs="Times New Roman"/>
          <w:i/>
          <w:iCs/>
        </w:rPr>
        <w:t>визначається виконавцем комунальних послуг за їх фактичними витратами у розрахунку на 1 абонента/міс. Тобто п</w:t>
      </w:r>
      <w:r w:rsidRPr="008C69CE">
        <w:rPr>
          <w:rFonts w:ascii="Times New Roman" w:hAnsi="Times New Roman" w:cs="Times New Roman"/>
          <w:i/>
        </w:rPr>
        <w:t>лата за абонентське обслуговування розраховується не за обсяги спожитих послуг, а в розрахунку на 1 абонента </w:t>
      </w:r>
      <w:r w:rsidRPr="008C69CE">
        <w:rPr>
          <w:rFonts w:ascii="Times New Roman" w:hAnsi="Times New Roman" w:cs="Times New Roman"/>
          <w:i/>
          <w:iCs/>
        </w:rPr>
        <w:t>та </w:t>
      </w:r>
      <w:r w:rsidRPr="008C69CE">
        <w:rPr>
          <w:rFonts w:ascii="Times New Roman" w:hAnsi="Times New Roman" w:cs="Times New Roman"/>
          <w:i/>
        </w:rPr>
        <w:t>виставлятиметься як окремий платіж.</w:t>
      </w:r>
    </w:p>
    <w:p w:rsidR="008F7CA2" w:rsidRPr="00EA09EF" w:rsidRDefault="008F7CA2" w:rsidP="00EA09EF">
      <w:pPr>
        <w:jc w:val="both"/>
        <w:rPr>
          <w:rFonts w:ascii="Times New Roman" w:hAnsi="Times New Roman" w:cs="Times New Roman"/>
        </w:rPr>
      </w:pPr>
      <w:r w:rsidRPr="00EA09EF">
        <w:rPr>
          <w:rFonts w:ascii="Times New Roman" w:hAnsi="Times New Roman" w:cs="Times New Roman"/>
        </w:rPr>
        <w:t>Плата за абонентське обслуговування не є комунальною послугою, тому, згідно з Постановою Кабінету Міністрів України «Про встановлення граничного розміру плати за абонентське обслуговування у розрахунку на одного абонента для комунальних послуг» держава регулює  її граничний рівень., який з 01.01.2023 року становить 38,07 грн з ПДВ.</w:t>
      </w:r>
    </w:p>
    <w:p w:rsidR="008F7CA2" w:rsidRPr="00EA09EF" w:rsidRDefault="008F7CA2" w:rsidP="00EA09EF">
      <w:pPr>
        <w:jc w:val="both"/>
        <w:rPr>
          <w:rFonts w:ascii="Times New Roman" w:hAnsi="Times New Roman" w:cs="Times New Roman"/>
        </w:rPr>
      </w:pPr>
      <w:r w:rsidRPr="00EA09EF">
        <w:rPr>
          <w:rFonts w:ascii="Times New Roman" w:hAnsi="Times New Roman" w:cs="Times New Roman"/>
        </w:rPr>
        <w:t xml:space="preserve">Кошти споживачами сплачуються на один банківський рахунок разом з послугами </w:t>
      </w:r>
      <w:r w:rsidR="00EA09EF">
        <w:rPr>
          <w:rFonts w:ascii="Times New Roman" w:hAnsi="Times New Roman" w:cs="Times New Roman"/>
        </w:rPr>
        <w:t>централізованого водопостачання</w:t>
      </w:r>
      <w:r w:rsidRPr="00EA09EF">
        <w:rPr>
          <w:rFonts w:ascii="Times New Roman" w:hAnsi="Times New Roman" w:cs="Times New Roman"/>
        </w:rPr>
        <w:t>.</w:t>
      </w:r>
    </w:p>
    <w:p w:rsidR="008F7CA2" w:rsidRPr="00EA09EF" w:rsidRDefault="008F7CA2" w:rsidP="00EA09EF">
      <w:pPr>
        <w:jc w:val="both"/>
        <w:rPr>
          <w:rFonts w:ascii="Times New Roman" w:hAnsi="Times New Roman" w:cs="Times New Roman"/>
        </w:rPr>
      </w:pPr>
      <w:r w:rsidRPr="00EA09EF">
        <w:rPr>
          <w:rFonts w:ascii="Times New Roman" w:hAnsi="Times New Roman" w:cs="Times New Roman"/>
        </w:rPr>
        <w:t>Розрахунковим періодом для оплати є календарний місяць. Термін оплати аналогічний послугам з централізованого водопостачання  до</w:t>
      </w:r>
      <w:r w:rsidR="00EA09EF" w:rsidRPr="00EA09EF">
        <w:rPr>
          <w:rFonts w:ascii="Times New Roman" w:hAnsi="Times New Roman" w:cs="Times New Roman"/>
        </w:rPr>
        <w:t xml:space="preserve"> </w:t>
      </w:r>
      <w:r w:rsidRPr="00EA09EF">
        <w:rPr>
          <w:rFonts w:ascii="Times New Roman" w:hAnsi="Times New Roman" w:cs="Times New Roman"/>
        </w:rPr>
        <w:t xml:space="preserve"> </w:t>
      </w:r>
      <w:r w:rsidR="00EA09EF" w:rsidRPr="00EA09EF">
        <w:rPr>
          <w:rFonts w:ascii="Times New Roman" w:eastAsia="Times New Roman" w:hAnsi="Times New Roman" w:cs="Times New Roman"/>
          <w:sz w:val="24"/>
          <w:szCs w:val="24"/>
        </w:rPr>
        <w:t>останнього числа місяця, що настає за розрахунковим періодом</w:t>
      </w:r>
      <w:r w:rsidRPr="00EA09EF">
        <w:rPr>
          <w:rFonts w:ascii="Times New Roman" w:hAnsi="Times New Roman" w:cs="Times New Roman"/>
        </w:rPr>
        <w:t>.</w:t>
      </w:r>
    </w:p>
    <w:p w:rsidR="00EA09EF" w:rsidRPr="00EA09EF" w:rsidRDefault="008F7CA2" w:rsidP="00EA09EF">
      <w:pPr>
        <w:jc w:val="both"/>
        <w:rPr>
          <w:rFonts w:ascii="Times New Roman" w:hAnsi="Times New Roman" w:cs="Times New Roman"/>
        </w:rPr>
      </w:pPr>
      <w:r w:rsidRPr="00EA09EF">
        <w:rPr>
          <w:rFonts w:ascii="Times New Roman" w:hAnsi="Times New Roman" w:cs="Times New Roman"/>
        </w:rPr>
        <w:t>Слід врахувати, що кошти за</w:t>
      </w:r>
      <w:r w:rsidR="00EA09EF" w:rsidRPr="00EA09EF">
        <w:rPr>
          <w:rFonts w:ascii="Times New Roman" w:hAnsi="Times New Roman" w:cs="Times New Roman"/>
        </w:rPr>
        <w:t xml:space="preserve"> централізоване водопостачання </w:t>
      </w:r>
      <w:r w:rsidRPr="00EA09EF">
        <w:rPr>
          <w:rFonts w:ascii="Times New Roman" w:hAnsi="Times New Roman" w:cs="Times New Roman"/>
        </w:rPr>
        <w:t xml:space="preserve">та плату за абонентське обслуговування приймаються на один банківський рахунок, тому, в разі не повної оплати, спочатку розноситься оплата за </w:t>
      </w:r>
      <w:r w:rsidR="00EA09EF" w:rsidRPr="00EA09EF">
        <w:rPr>
          <w:rFonts w:ascii="Times New Roman" w:hAnsi="Times New Roman" w:cs="Times New Roman"/>
        </w:rPr>
        <w:t>послуги водопостачання</w:t>
      </w:r>
      <w:r w:rsidRPr="00EA09EF">
        <w:rPr>
          <w:rFonts w:ascii="Times New Roman" w:hAnsi="Times New Roman" w:cs="Times New Roman"/>
        </w:rPr>
        <w:t xml:space="preserve">, а потім </w:t>
      </w:r>
      <w:r w:rsidR="00EA09EF" w:rsidRPr="00EA09EF">
        <w:rPr>
          <w:rFonts w:ascii="Times New Roman" w:hAnsi="Times New Roman" w:cs="Times New Roman"/>
        </w:rPr>
        <w:t>за абонентське обслуговування .</w:t>
      </w:r>
    </w:p>
    <w:p w:rsidR="00EA09EF" w:rsidRDefault="008F7CA2" w:rsidP="00EA09EF">
      <w:pPr>
        <w:jc w:val="both"/>
        <w:rPr>
          <w:rFonts w:ascii="Times New Roman" w:hAnsi="Times New Roman" w:cs="Times New Roman"/>
        </w:rPr>
      </w:pPr>
      <w:r w:rsidRPr="00EA09EF">
        <w:rPr>
          <w:rFonts w:ascii="Times New Roman" w:hAnsi="Times New Roman" w:cs="Times New Roman"/>
          <w:b/>
          <w:bCs/>
        </w:rPr>
        <w:t>Зокрема, </w:t>
      </w:r>
      <w:r w:rsidRPr="00EA09EF">
        <w:rPr>
          <w:rFonts w:ascii="Times New Roman" w:hAnsi="Times New Roman" w:cs="Times New Roman"/>
        </w:rPr>
        <w:t>плата за абонентське обслуговування </w:t>
      </w:r>
      <w:r w:rsidRPr="00EA09EF">
        <w:rPr>
          <w:rFonts w:ascii="Times New Roman" w:hAnsi="Times New Roman" w:cs="Times New Roman"/>
          <w:b/>
          <w:bCs/>
        </w:rPr>
        <w:t>включає такі витрати:</w:t>
      </w:r>
    </w:p>
    <w:p w:rsidR="00EA09EF" w:rsidRPr="00EA09EF" w:rsidRDefault="008F7CA2" w:rsidP="00EA0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9EF">
        <w:rPr>
          <w:rFonts w:ascii="Times New Roman" w:hAnsi="Times New Roman" w:cs="Times New Roman"/>
          <w:sz w:val="24"/>
          <w:szCs w:val="24"/>
        </w:rPr>
        <w:t xml:space="preserve">• з укладенням договору </w:t>
      </w:r>
      <w:r w:rsidR="00EA09EF" w:rsidRPr="00EA09EF">
        <w:rPr>
          <w:rFonts w:ascii="Times New Roman" w:hAnsi="Times New Roman" w:cs="Times New Roman"/>
          <w:sz w:val="24"/>
          <w:szCs w:val="24"/>
        </w:rPr>
        <w:t>про надання комунальної послуги</w:t>
      </w:r>
    </w:p>
    <w:p w:rsidR="00EA09EF" w:rsidRPr="00EA09EF" w:rsidRDefault="008F7CA2" w:rsidP="00EA0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9EF">
        <w:rPr>
          <w:rFonts w:ascii="Times New Roman" w:hAnsi="Times New Roman" w:cs="Times New Roman"/>
          <w:sz w:val="24"/>
          <w:szCs w:val="24"/>
        </w:rPr>
        <w:t xml:space="preserve">• зі здійсненням розподілу обсягу </w:t>
      </w:r>
      <w:r w:rsidR="00EA09EF" w:rsidRPr="00EA09EF">
        <w:rPr>
          <w:rFonts w:ascii="Times New Roman" w:hAnsi="Times New Roman" w:cs="Times New Roman"/>
          <w:sz w:val="24"/>
          <w:szCs w:val="24"/>
        </w:rPr>
        <w:t>спожитих послуг між споживачами</w:t>
      </w:r>
    </w:p>
    <w:p w:rsidR="00EA09EF" w:rsidRPr="00EA09EF" w:rsidRDefault="008F7CA2" w:rsidP="00EA0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9EF">
        <w:rPr>
          <w:rFonts w:ascii="Times New Roman" w:hAnsi="Times New Roman" w:cs="Times New Roman"/>
          <w:sz w:val="24"/>
          <w:szCs w:val="24"/>
        </w:rPr>
        <w:t>• із нарахуванням та стягненням плат</w:t>
      </w:r>
      <w:r w:rsidR="00EA09EF" w:rsidRPr="00EA09EF">
        <w:rPr>
          <w:rFonts w:ascii="Times New Roman" w:hAnsi="Times New Roman" w:cs="Times New Roman"/>
          <w:sz w:val="24"/>
          <w:szCs w:val="24"/>
        </w:rPr>
        <w:t>и за спожиті комунальні послуги</w:t>
      </w:r>
    </w:p>
    <w:p w:rsidR="008F7CA2" w:rsidRPr="00EA09EF" w:rsidRDefault="008F7CA2" w:rsidP="00EA09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9EF">
        <w:rPr>
          <w:rFonts w:ascii="Times New Roman" w:hAnsi="Times New Roman" w:cs="Times New Roman"/>
          <w:sz w:val="24"/>
          <w:szCs w:val="24"/>
        </w:rPr>
        <w:t>•  а також за виконання інших функцій, пов’язаних з обслуговуванням виконавцем абонентів з</w:t>
      </w:r>
      <w:r w:rsidR="00EA09EF" w:rsidRPr="00EA09EF">
        <w:rPr>
          <w:rFonts w:ascii="Times New Roman" w:hAnsi="Times New Roman" w:cs="Times New Roman"/>
          <w:sz w:val="24"/>
          <w:szCs w:val="24"/>
        </w:rPr>
        <w:t>а індивідуальними договорами (</w:t>
      </w:r>
      <w:r w:rsidRPr="00EA09EF">
        <w:rPr>
          <w:rFonts w:ascii="Times New Roman" w:hAnsi="Times New Roman" w:cs="Times New Roman"/>
          <w:sz w:val="24"/>
          <w:szCs w:val="24"/>
        </w:rPr>
        <w:t xml:space="preserve">крім обслуговування та поточного ремонту </w:t>
      </w:r>
      <w:proofErr w:type="spellStart"/>
      <w:r w:rsidRPr="00EA09EF">
        <w:rPr>
          <w:rFonts w:ascii="Times New Roman" w:hAnsi="Times New Roman" w:cs="Times New Roman"/>
          <w:sz w:val="24"/>
          <w:szCs w:val="24"/>
        </w:rPr>
        <w:t>внутрішньобудинкових</w:t>
      </w:r>
      <w:proofErr w:type="spellEnd"/>
      <w:r w:rsidRPr="00EA09EF">
        <w:rPr>
          <w:rFonts w:ascii="Times New Roman" w:hAnsi="Times New Roman" w:cs="Times New Roman"/>
          <w:sz w:val="24"/>
          <w:szCs w:val="24"/>
        </w:rPr>
        <w:t xml:space="preserve"> систем водопостачання)</w:t>
      </w:r>
    </w:p>
    <w:p w:rsidR="00A10394" w:rsidRDefault="00A10394" w:rsidP="00EA09EF">
      <w:pPr>
        <w:jc w:val="both"/>
        <w:rPr>
          <w:rFonts w:ascii="Times New Roman" w:hAnsi="Times New Roman" w:cs="Times New Roman"/>
        </w:rPr>
      </w:pPr>
    </w:p>
    <w:p w:rsidR="00CC62D3" w:rsidRPr="00CC62D3" w:rsidRDefault="00CC62D3" w:rsidP="00CC62D3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CC62D3">
        <w:rPr>
          <w:rFonts w:ascii="Times New Roman" w:hAnsi="Times New Roman" w:cs="Times New Roman"/>
          <w:i/>
        </w:rPr>
        <w:t>ККП «Водоканал Плюс»</w:t>
      </w:r>
    </w:p>
    <w:sectPr w:rsidR="00CC62D3" w:rsidRPr="00CC62D3" w:rsidSect="00CC62D3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A2"/>
    <w:rsid w:val="0026088E"/>
    <w:rsid w:val="004C4D36"/>
    <w:rsid w:val="008C69CE"/>
    <w:rsid w:val="008F7CA2"/>
    <w:rsid w:val="00A10394"/>
    <w:rsid w:val="00B510AD"/>
    <w:rsid w:val="00CC62D3"/>
    <w:rsid w:val="00EA09EF"/>
    <w:rsid w:val="00FB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A8F19-0A6B-4AB8-97D2-E6006B33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9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2278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2023-06-02T06:18:00Z</cp:lastPrinted>
  <dcterms:created xsi:type="dcterms:W3CDTF">2023-05-29T07:17:00Z</dcterms:created>
  <dcterms:modified xsi:type="dcterms:W3CDTF">2023-06-02T06:18:00Z</dcterms:modified>
</cp:coreProperties>
</file>