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B8" w:rsidRPr="00B27ECF" w:rsidRDefault="00C740B8" w:rsidP="00C740B8">
      <w:pPr>
        <w:pStyle w:val="ShapkaDocumentu"/>
        <w:rPr>
          <w:rFonts w:ascii="Times New Roman" w:hAnsi="Times New Roman"/>
          <w:noProof/>
          <w:sz w:val="24"/>
          <w:szCs w:val="24"/>
          <w:lang w:val="ru-RU"/>
        </w:rPr>
      </w:pPr>
      <w:bookmarkStart w:id="0" w:name="_GoBack"/>
      <w:bookmarkEnd w:id="0"/>
      <w:r w:rsidRPr="00B27ECF">
        <w:rPr>
          <w:rFonts w:ascii="Times New Roman" w:hAnsi="Times New Roman"/>
          <w:noProof/>
          <w:sz w:val="24"/>
          <w:szCs w:val="24"/>
          <w:lang w:val="ru-RU"/>
        </w:rPr>
        <w:t>ЗАТВЕРДЖЕНО</w:t>
      </w:r>
      <w:r w:rsidRPr="00B27ECF">
        <w:rPr>
          <w:rFonts w:ascii="Times New Roman" w:hAnsi="Times New Roman"/>
          <w:noProof/>
          <w:sz w:val="24"/>
          <w:szCs w:val="24"/>
          <w:lang w:val="ru-RU"/>
        </w:rPr>
        <w:br/>
        <w:t>постановою Кабінету Міністрів України</w:t>
      </w:r>
      <w:r w:rsidRPr="00B27ECF">
        <w:rPr>
          <w:rFonts w:ascii="Times New Roman" w:hAnsi="Times New Roman"/>
          <w:noProof/>
          <w:sz w:val="24"/>
          <w:szCs w:val="24"/>
          <w:lang w:val="ru-RU"/>
        </w:rPr>
        <w:br/>
        <w:t>від 8 серпня 2023 р. № 835</w:t>
      </w:r>
    </w:p>
    <w:p w:rsidR="00C740B8" w:rsidRPr="00B27ECF" w:rsidRDefault="00C740B8" w:rsidP="00C740B8">
      <w:pPr>
        <w:pStyle w:val="af0"/>
        <w:rPr>
          <w:rFonts w:ascii="Times New Roman" w:hAnsi="Times New Roman"/>
          <w:noProof/>
          <w:sz w:val="28"/>
          <w:szCs w:val="28"/>
          <w:lang w:val="ru-RU"/>
        </w:rPr>
      </w:pPr>
      <w:r w:rsidRPr="00B27ECF">
        <w:rPr>
          <w:rFonts w:ascii="Times New Roman" w:hAnsi="Times New Roman"/>
          <w:noProof/>
          <w:sz w:val="28"/>
          <w:szCs w:val="28"/>
          <w:lang w:val="ru-RU"/>
        </w:rPr>
        <w:t>ТИПОВИЙ КОЛЕКТИВНИЙ ДОГОВІР</w:t>
      </w:r>
      <w:r w:rsidR="009F5BD3" w:rsidRPr="00B27ECF">
        <w:rPr>
          <w:rFonts w:ascii="Times New Roman" w:hAnsi="Times New Roman"/>
          <w:noProof/>
          <w:sz w:val="28"/>
          <w:szCs w:val="28"/>
          <w:lang w:val="ru-RU"/>
        </w:rPr>
        <w:t xml:space="preserve"> </w:t>
      </w:r>
      <w:r w:rsidRPr="00B27ECF">
        <w:rPr>
          <w:rFonts w:ascii="Times New Roman" w:hAnsi="Times New Roman"/>
          <w:noProof/>
          <w:sz w:val="28"/>
          <w:szCs w:val="28"/>
          <w:lang w:val="ru-RU"/>
        </w:rPr>
        <w:br/>
        <w:t>про надання послуги з управління побутовими відходами</w:t>
      </w:r>
    </w:p>
    <w:tbl>
      <w:tblPr>
        <w:tblW w:w="0" w:type="auto"/>
        <w:tblLook w:val="04A0" w:firstRow="1" w:lastRow="0" w:firstColumn="1" w:lastColumn="0" w:noHBand="0" w:noVBand="1"/>
      </w:tblPr>
      <w:tblGrid>
        <w:gridCol w:w="4136"/>
        <w:gridCol w:w="5151"/>
      </w:tblGrid>
      <w:tr w:rsidR="00C740B8" w:rsidRPr="00A559E6" w:rsidTr="003F2A51">
        <w:trPr>
          <w:trHeight w:val="623"/>
        </w:trPr>
        <w:tc>
          <w:tcPr>
            <w:tcW w:w="4136" w:type="dxa"/>
            <w:hideMark/>
          </w:tcPr>
          <w:p w:rsidR="00C740B8" w:rsidRPr="00A559E6" w:rsidRDefault="00C740B8" w:rsidP="003F2A51">
            <w:pPr>
              <w:spacing w:before="120" w:line="254" w:lineRule="auto"/>
              <w:jc w:val="center"/>
              <w:rPr>
                <w:noProof/>
                <w:szCs w:val="28"/>
                <w:lang w:val="en-AU"/>
              </w:rPr>
            </w:pPr>
            <w:r w:rsidRPr="00A559E6">
              <w:rPr>
                <w:noProof/>
                <w:sz w:val="24"/>
                <w:szCs w:val="24"/>
                <w:lang w:val="en-AU"/>
              </w:rPr>
              <w:t>_____________</w:t>
            </w:r>
            <w:r w:rsidR="009F5BD3" w:rsidRPr="00A559E6">
              <w:rPr>
                <w:noProof/>
                <w:sz w:val="24"/>
                <w:szCs w:val="24"/>
                <w:lang w:val="en-AU"/>
              </w:rPr>
              <w:t>____</w:t>
            </w:r>
            <w:r w:rsidRPr="00A559E6">
              <w:rPr>
                <w:noProof/>
                <w:sz w:val="24"/>
                <w:szCs w:val="24"/>
                <w:lang w:val="en-AU"/>
              </w:rPr>
              <w:t>_______________</w:t>
            </w:r>
            <w:r w:rsidRPr="00A559E6">
              <w:rPr>
                <w:noProof/>
                <w:szCs w:val="28"/>
                <w:lang w:val="en-AU"/>
              </w:rPr>
              <w:br/>
            </w:r>
            <w:r w:rsidRPr="00A559E6">
              <w:rPr>
                <w:noProof/>
                <w:sz w:val="20"/>
                <w:lang w:val="en-AU"/>
              </w:rPr>
              <w:t>(найменування населеного пункту)</w:t>
            </w:r>
          </w:p>
        </w:tc>
        <w:tc>
          <w:tcPr>
            <w:tcW w:w="5151" w:type="dxa"/>
            <w:hideMark/>
          </w:tcPr>
          <w:p w:rsidR="00C740B8" w:rsidRPr="00A559E6" w:rsidRDefault="00C740B8" w:rsidP="003F2A51">
            <w:pPr>
              <w:spacing w:before="120" w:line="254" w:lineRule="auto"/>
              <w:jc w:val="right"/>
              <w:rPr>
                <w:noProof/>
                <w:sz w:val="24"/>
                <w:szCs w:val="24"/>
                <w:lang w:val="en-AU"/>
              </w:rPr>
            </w:pPr>
            <w:r w:rsidRPr="00A559E6">
              <w:rPr>
                <w:noProof/>
                <w:sz w:val="24"/>
                <w:szCs w:val="24"/>
                <w:lang w:val="en-AU"/>
              </w:rPr>
              <w:t>_</w:t>
            </w:r>
            <w:r w:rsidR="009F5BD3" w:rsidRPr="00A559E6">
              <w:rPr>
                <w:noProof/>
                <w:sz w:val="24"/>
                <w:szCs w:val="24"/>
                <w:lang w:val="en-AU"/>
              </w:rPr>
              <w:t>____</w:t>
            </w:r>
            <w:r w:rsidRPr="00A559E6">
              <w:rPr>
                <w:noProof/>
                <w:sz w:val="24"/>
                <w:szCs w:val="24"/>
                <w:lang w:val="en-AU"/>
              </w:rPr>
              <w:t>__ ___</w:t>
            </w:r>
            <w:r w:rsidR="009F5BD3" w:rsidRPr="00A559E6">
              <w:rPr>
                <w:noProof/>
                <w:sz w:val="24"/>
                <w:szCs w:val="24"/>
                <w:lang w:val="en-AU"/>
              </w:rPr>
              <w:t>______</w:t>
            </w:r>
            <w:r w:rsidRPr="00A559E6">
              <w:rPr>
                <w:noProof/>
                <w:sz w:val="24"/>
                <w:szCs w:val="24"/>
                <w:lang w:val="en-AU"/>
              </w:rPr>
              <w:t>_______ 20_</w:t>
            </w:r>
            <w:r w:rsidR="009F5BD3" w:rsidRPr="00A559E6">
              <w:rPr>
                <w:noProof/>
                <w:sz w:val="24"/>
                <w:szCs w:val="24"/>
                <w:lang w:val="en-AU"/>
              </w:rPr>
              <w:t>__</w:t>
            </w:r>
            <w:r w:rsidRPr="00A559E6">
              <w:rPr>
                <w:noProof/>
                <w:sz w:val="24"/>
                <w:szCs w:val="24"/>
                <w:lang w:val="en-AU"/>
              </w:rPr>
              <w:t>_ р.</w:t>
            </w:r>
          </w:p>
        </w:tc>
      </w:tr>
    </w:tbl>
    <w:p w:rsidR="00C740B8" w:rsidRPr="00B27ECF" w:rsidRDefault="00C740B8" w:rsidP="00C740B8">
      <w:pPr>
        <w:pStyle w:val="a7"/>
        <w:ind w:firstLine="0"/>
        <w:jc w:val="center"/>
        <w:rPr>
          <w:rFonts w:ascii="Times New Roman" w:hAnsi="Times New Roman"/>
          <w:noProof/>
          <w:sz w:val="20"/>
        </w:rPr>
      </w:pPr>
      <w:r w:rsidRPr="00B27ECF">
        <w:rPr>
          <w:rFonts w:ascii="Times New Roman" w:hAnsi="Times New Roman"/>
          <w:noProof/>
          <w:sz w:val="24"/>
          <w:szCs w:val="24"/>
        </w:rPr>
        <w:t>________________________________</w:t>
      </w:r>
      <w:r w:rsidR="009F5BD3" w:rsidRPr="00B27ECF">
        <w:rPr>
          <w:rFonts w:ascii="Times New Roman" w:hAnsi="Times New Roman"/>
          <w:noProof/>
          <w:sz w:val="24"/>
          <w:szCs w:val="24"/>
        </w:rPr>
        <w:t>________________</w:t>
      </w:r>
      <w:r w:rsidRPr="00B27ECF">
        <w:rPr>
          <w:rFonts w:ascii="Times New Roman" w:hAnsi="Times New Roman"/>
          <w:noProof/>
          <w:sz w:val="24"/>
          <w:szCs w:val="24"/>
        </w:rPr>
        <w:t>________________________________</w:t>
      </w:r>
      <w:r w:rsidRPr="00B27ECF">
        <w:rPr>
          <w:rFonts w:ascii="Times New Roman" w:hAnsi="Times New Roman"/>
          <w:noProof/>
          <w:sz w:val="24"/>
          <w:szCs w:val="24"/>
        </w:rPr>
        <w:br/>
      </w:r>
      <w:r w:rsidRPr="00B27ECF">
        <w:rPr>
          <w:rFonts w:ascii="Times New Roman" w:hAnsi="Times New Roman"/>
          <w:noProof/>
          <w:sz w:val="20"/>
        </w:rPr>
        <w:t xml:space="preserve">(найменування юридичної особи або прізвище, ім’я та по батькові (за наявності) </w:t>
      </w:r>
      <w:r w:rsidRPr="00B27ECF">
        <w:rPr>
          <w:rFonts w:ascii="Times New Roman" w:hAnsi="Times New Roman"/>
          <w:noProof/>
          <w:sz w:val="20"/>
        </w:rPr>
        <w:br/>
        <w:t>фізичної особи - підприємця)</w:t>
      </w:r>
    </w:p>
    <w:p w:rsidR="00C740B8" w:rsidRPr="00B27ECF" w:rsidRDefault="00C740B8" w:rsidP="00C740B8">
      <w:pPr>
        <w:pStyle w:val="a7"/>
        <w:ind w:firstLine="0"/>
        <w:jc w:val="both"/>
        <w:rPr>
          <w:rFonts w:ascii="Times New Roman" w:hAnsi="Times New Roman"/>
          <w:noProof/>
          <w:sz w:val="28"/>
          <w:szCs w:val="28"/>
          <w:lang w:val="ru-RU"/>
        </w:rPr>
      </w:pPr>
      <w:r w:rsidRPr="00B27ECF">
        <w:rPr>
          <w:rFonts w:ascii="Times New Roman" w:hAnsi="Times New Roman"/>
          <w:noProof/>
          <w:sz w:val="24"/>
          <w:szCs w:val="24"/>
          <w:lang w:val="ru-RU"/>
        </w:rPr>
        <w:t>в особі _______________</w:t>
      </w:r>
      <w:r w:rsidR="009F5BD3" w:rsidRPr="00B27ECF">
        <w:rPr>
          <w:rFonts w:ascii="Times New Roman" w:hAnsi="Times New Roman"/>
          <w:noProof/>
          <w:sz w:val="24"/>
          <w:szCs w:val="24"/>
          <w:lang w:val="ru-RU"/>
        </w:rPr>
        <w:t>________________</w:t>
      </w:r>
      <w:r w:rsidRPr="00B27ECF">
        <w:rPr>
          <w:rFonts w:ascii="Times New Roman" w:hAnsi="Times New Roman"/>
          <w:noProof/>
          <w:sz w:val="24"/>
          <w:szCs w:val="24"/>
          <w:lang w:val="ru-RU"/>
        </w:rPr>
        <w:t>__________________________________________,</w:t>
      </w:r>
      <w:r w:rsidRPr="00B27ECF">
        <w:rPr>
          <w:rFonts w:ascii="Times New Roman" w:hAnsi="Times New Roman"/>
          <w:noProof/>
          <w:sz w:val="28"/>
          <w:szCs w:val="28"/>
          <w:lang w:val="ru-RU"/>
        </w:rPr>
        <w:br/>
      </w:r>
      <w:r w:rsidRPr="00B27ECF">
        <w:rPr>
          <w:rFonts w:ascii="Times New Roman" w:hAnsi="Times New Roman"/>
          <w:noProof/>
          <w:sz w:val="20"/>
          <w:lang w:val="ru-RU"/>
        </w:rPr>
        <w:t xml:space="preserve">              </w:t>
      </w:r>
      <w:r w:rsidR="009F5BD3" w:rsidRPr="00B27ECF">
        <w:rPr>
          <w:rFonts w:ascii="Times New Roman" w:hAnsi="Times New Roman"/>
          <w:noProof/>
          <w:sz w:val="20"/>
          <w:lang w:val="ru-RU"/>
        </w:rPr>
        <w:t xml:space="preserve">                            </w:t>
      </w:r>
      <w:r w:rsidRPr="00B27ECF">
        <w:rPr>
          <w:rFonts w:ascii="Times New Roman" w:hAnsi="Times New Roman"/>
          <w:noProof/>
          <w:sz w:val="20"/>
          <w:lang w:val="ru-RU"/>
        </w:rPr>
        <w:t xml:space="preserve">   (прізвище, ім’я, по батькові (за наявності) представника виконавця)</w:t>
      </w:r>
    </w:p>
    <w:p w:rsidR="00C740B8" w:rsidRPr="00B27ECF" w:rsidRDefault="00C740B8" w:rsidP="00C740B8">
      <w:pPr>
        <w:pStyle w:val="a7"/>
        <w:ind w:firstLine="0"/>
        <w:jc w:val="both"/>
        <w:rPr>
          <w:rFonts w:ascii="Times New Roman" w:hAnsi="Times New Roman"/>
          <w:noProof/>
          <w:sz w:val="20"/>
          <w:lang w:val="ru-RU"/>
        </w:rPr>
      </w:pPr>
      <w:r w:rsidRPr="00B27ECF">
        <w:rPr>
          <w:rFonts w:ascii="Times New Roman" w:hAnsi="Times New Roman"/>
          <w:noProof/>
          <w:sz w:val="24"/>
          <w:szCs w:val="24"/>
          <w:lang w:val="ru-RU"/>
        </w:rPr>
        <w:t>що діє на підставі ____________</w:t>
      </w:r>
      <w:r w:rsidR="009F5BD3" w:rsidRPr="00B27ECF">
        <w:rPr>
          <w:rFonts w:ascii="Times New Roman" w:hAnsi="Times New Roman"/>
          <w:noProof/>
          <w:sz w:val="24"/>
          <w:szCs w:val="24"/>
          <w:lang w:val="ru-RU"/>
        </w:rPr>
        <w:t>________________</w:t>
      </w:r>
      <w:r w:rsidRPr="00B27ECF">
        <w:rPr>
          <w:rFonts w:ascii="Times New Roman" w:hAnsi="Times New Roman"/>
          <w:noProof/>
          <w:sz w:val="24"/>
          <w:szCs w:val="24"/>
          <w:lang w:val="ru-RU"/>
        </w:rPr>
        <w:t>____________________________________</w:t>
      </w:r>
      <w:r w:rsidRPr="00B27ECF">
        <w:rPr>
          <w:rFonts w:ascii="Times New Roman" w:hAnsi="Times New Roman"/>
          <w:noProof/>
          <w:sz w:val="28"/>
          <w:szCs w:val="28"/>
          <w:lang w:val="ru-RU"/>
        </w:rPr>
        <w:br/>
      </w:r>
      <w:r w:rsidRPr="00B27ECF">
        <w:rPr>
          <w:rFonts w:ascii="Times New Roman" w:hAnsi="Times New Roman"/>
          <w:noProof/>
          <w:sz w:val="20"/>
          <w:lang w:val="ru-RU"/>
        </w:rPr>
        <w:t xml:space="preserve">                                                           (назва, дата, номер документа)</w:t>
      </w:r>
    </w:p>
    <w:p w:rsidR="00C740B8" w:rsidRPr="00B27ECF" w:rsidRDefault="00C740B8" w:rsidP="00C740B8">
      <w:pPr>
        <w:pStyle w:val="a7"/>
        <w:ind w:firstLine="0"/>
        <w:jc w:val="both"/>
        <w:rPr>
          <w:rFonts w:ascii="Times New Roman" w:hAnsi="Times New Roman"/>
          <w:noProof/>
          <w:sz w:val="24"/>
          <w:szCs w:val="24"/>
          <w:lang w:val="ru-RU"/>
        </w:rPr>
      </w:pPr>
      <w:r w:rsidRPr="00B27ECF">
        <w:rPr>
          <w:rFonts w:ascii="Times New Roman" w:hAnsi="Times New Roman"/>
          <w:noProof/>
          <w:sz w:val="24"/>
          <w:szCs w:val="24"/>
          <w:lang w:val="ru-RU"/>
        </w:rPr>
        <w:t xml:space="preserve">(далі - виконавець), з однієї сторони, і </w:t>
      </w:r>
      <w:bookmarkStart w:id="1" w:name="o70"/>
      <w:bookmarkEnd w:id="1"/>
      <w:r w:rsidRPr="00B27ECF">
        <w:rPr>
          <w:rFonts w:ascii="Times New Roman" w:hAnsi="Times New Roman"/>
          <w:noProof/>
          <w:sz w:val="24"/>
          <w:szCs w:val="24"/>
          <w:lang w:val="ru-RU"/>
        </w:rPr>
        <w:t>управитель або інша уповноважена особа, ___________________________________</w:t>
      </w:r>
      <w:r w:rsidR="009F5BD3" w:rsidRPr="00B27ECF">
        <w:rPr>
          <w:rFonts w:ascii="Times New Roman" w:hAnsi="Times New Roman"/>
          <w:noProof/>
          <w:sz w:val="24"/>
          <w:szCs w:val="24"/>
          <w:lang w:val="ru-RU"/>
        </w:rPr>
        <w:t>__________________________________</w:t>
      </w:r>
      <w:r w:rsidRPr="00B27ECF">
        <w:rPr>
          <w:rFonts w:ascii="Times New Roman" w:hAnsi="Times New Roman"/>
          <w:noProof/>
          <w:sz w:val="24"/>
          <w:szCs w:val="24"/>
          <w:lang w:val="ru-RU"/>
        </w:rPr>
        <w:t>__________,</w:t>
      </w:r>
    </w:p>
    <w:p w:rsidR="00C740B8" w:rsidRPr="00B27ECF" w:rsidRDefault="00C740B8" w:rsidP="00C740B8">
      <w:pPr>
        <w:pStyle w:val="a7"/>
        <w:spacing w:before="0"/>
        <w:ind w:firstLine="0"/>
        <w:jc w:val="both"/>
        <w:rPr>
          <w:rFonts w:ascii="Times New Roman" w:hAnsi="Times New Roman"/>
          <w:noProof/>
          <w:sz w:val="20"/>
          <w:lang w:val="ru-RU"/>
        </w:rPr>
      </w:pPr>
      <w:r w:rsidRPr="00B27ECF">
        <w:rPr>
          <w:rFonts w:ascii="Times New Roman" w:hAnsi="Times New Roman"/>
          <w:noProof/>
          <w:sz w:val="20"/>
          <w:lang w:val="ru-RU"/>
        </w:rPr>
        <w:t xml:space="preserve">                                                         (прізвище, ім’я, по батькові (за наявності) уповноваженої особи)</w:t>
      </w:r>
    </w:p>
    <w:p w:rsidR="00C740B8" w:rsidRPr="00B27ECF" w:rsidRDefault="00C740B8" w:rsidP="00C740B8">
      <w:pPr>
        <w:pStyle w:val="a7"/>
        <w:ind w:firstLine="0"/>
        <w:jc w:val="both"/>
        <w:rPr>
          <w:rFonts w:ascii="Times New Roman" w:hAnsi="Times New Roman"/>
          <w:noProof/>
          <w:sz w:val="24"/>
          <w:szCs w:val="24"/>
          <w:lang w:val="ru-RU"/>
        </w:rPr>
      </w:pPr>
      <w:r w:rsidRPr="00B27ECF">
        <w:rPr>
          <w:rFonts w:ascii="Times New Roman" w:hAnsi="Times New Roman"/>
          <w:noProof/>
          <w:sz w:val="24"/>
          <w:szCs w:val="24"/>
          <w:lang w:val="ru-RU"/>
        </w:rPr>
        <w:t>(далі - уповноважена особа), яка укладає від імені співвласників багатоквартирного будинку, розташованого __________________</w:t>
      </w:r>
      <w:r w:rsidR="009F5BD3" w:rsidRPr="00B27ECF">
        <w:rPr>
          <w:rFonts w:ascii="Times New Roman" w:hAnsi="Times New Roman"/>
          <w:noProof/>
          <w:sz w:val="24"/>
          <w:szCs w:val="24"/>
          <w:lang w:val="ru-RU"/>
        </w:rPr>
        <w:t>_________________________________________</w:t>
      </w:r>
      <w:r w:rsidRPr="00B27ECF">
        <w:rPr>
          <w:rFonts w:ascii="Times New Roman" w:hAnsi="Times New Roman"/>
          <w:noProof/>
          <w:sz w:val="24"/>
          <w:szCs w:val="24"/>
          <w:lang w:val="ru-RU"/>
        </w:rPr>
        <w:t xml:space="preserve">________ </w:t>
      </w:r>
    </w:p>
    <w:p w:rsidR="00C740B8" w:rsidRPr="00B27ECF" w:rsidRDefault="00C740B8" w:rsidP="00C740B8">
      <w:pPr>
        <w:pStyle w:val="a7"/>
        <w:spacing w:before="0"/>
        <w:ind w:firstLine="0"/>
        <w:jc w:val="both"/>
        <w:rPr>
          <w:rFonts w:ascii="Times New Roman" w:hAnsi="Times New Roman"/>
          <w:noProof/>
          <w:sz w:val="20"/>
          <w:lang w:val="ru-RU"/>
        </w:rPr>
      </w:pPr>
      <w:r w:rsidRPr="00B27ECF">
        <w:rPr>
          <w:rFonts w:ascii="Times New Roman" w:hAnsi="Times New Roman"/>
          <w:noProof/>
          <w:sz w:val="20"/>
          <w:lang w:val="ru-RU"/>
        </w:rPr>
        <w:t xml:space="preserve">                                                                                (місцезнаходження будинку)</w:t>
      </w:r>
    </w:p>
    <w:p w:rsidR="00C740B8" w:rsidRPr="00B27ECF" w:rsidRDefault="00C740B8" w:rsidP="00C740B8">
      <w:pPr>
        <w:pStyle w:val="a7"/>
        <w:ind w:firstLine="0"/>
        <w:jc w:val="both"/>
        <w:rPr>
          <w:rFonts w:ascii="Times New Roman" w:hAnsi="Times New Roman"/>
          <w:noProof/>
          <w:sz w:val="24"/>
          <w:szCs w:val="24"/>
          <w:lang w:val="ru-RU"/>
        </w:rPr>
      </w:pPr>
      <w:r w:rsidRPr="00B27ECF">
        <w:rPr>
          <w:rFonts w:ascii="Times New Roman" w:hAnsi="Times New Roman"/>
          <w:noProof/>
          <w:sz w:val="24"/>
          <w:szCs w:val="24"/>
          <w:lang w:val="ru-RU"/>
        </w:rPr>
        <w:t>(далі - споживачі), що діє на підставі ___________</w:t>
      </w:r>
      <w:r w:rsidR="009F5BD3" w:rsidRPr="00B27ECF">
        <w:rPr>
          <w:rFonts w:ascii="Times New Roman" w:hAnsi="Times New Roman"/>
          <w:noProof/>
          <w:sz w:val="24"/>
          <w:szCs w:val="24"/>
          <w:lang w:val="ru-RU"/>
        </w:rPr>
        <w:t>__________________</w:t>
      </w:r>
      <w:r w:rsidRPr="00B27ECF">
        <w:rPr>
          <w:rFonts w:ascii="Times New Roman" w:hAnsi="Times New Roman"/>
          <w:noProof/>
          <w:sz w:val="24"/>
          <w:szCs w:val="24"/>
          <w:lang w:val="ru-RU"/>
        </w:rPr>
        <w:t xml:space="preserve">___________________, </w:t>
      </w:r>
    </w:p>
    <w:p w:rsidR="00C740B8" w:rsidRPr="00B27ECF" w:rsidRDefault="00C740B8" w:rsidP="00C740B8">
      <w:pPr>
        <w:pStyle w:val="a7"/>
        <w:spacing w:before="0"/>
        <w:jc w:val="both"/>
        <w:rPr>
          <w:rFonts w:ascii="Times New Roman" w:hAnsi="Times New Roman"/>
          <w:noProof/>
          <w:sz w:val="20"/>
          <w:lang w:val="ru-RU"/>
        </w:rPr>
      </w:pPr>
      <w:r w:rsidRPr="00B27ECF">
        <w:rPr>
          <w:rFonts w:ascii="Times New Roman" w:hAnsi="Times New Roman"/>
          <w:noProof/>
          <w:sz w:val="20"/>
          <w:lang w:val="ru-RU"/>
        </w:rPr>
        <w:t xml:space="preserve">                                                 </w:t>
      </w:r>
      <w:r w:rsidR="009F5BD3" w:rsidRPr="00B27ECF">
        <w:rPr>
          <w:rFonts w:ascii="Times New Roman" w:hAnsi="Times New Roman"/>
          <w:noProof/>
          <w:sz w:val="20"/>
          <w:lang w:val="ru-RU"/>
        </w:rPr>
        <w:t xml:space="preserve">                </w:t>
      </w:r>
      <w:r w:rsidRPr="00B27ECF">
        <w:rPr>
          <w:rFonts w:ascii="Times New Roman" w:hAnsi="Times New Roman"/>
          <w:noProof/>
          <w:sz w:val="20"/>
          <w:lang w:val="ru-RU"/>
        </w:rPr>
        <w:t xml:space="preserve">            (найменування, дата, номер рішення (протоколу) </w:t>
      </w:r>
    </w:p>
    <w:p w:rsidR="00C740B8" w:rsidRPr="00B27ECF" w:rsidRDefault="00C740B8" w:rsidP="00C740B8">
      <w:pPr>
        <w:pStyle w:val="a7"/>
        <w:ind w:firstLine="0"/>
        <w:jc w:val="both"/>
        <w:rPr>
          <w:rFonts w:ascii="Times New Roman" w:hAnsi="Times New Roman"/>
          <w:noProof/>
          <w:sz w:val="24"/>
          <w:szCs w:val="24"/>
          <w:lang w:val="ru-RU"/>
        </w:rPr>
      </w:pPr>
      <w:r w:rsidRPr="00B27ECF">
        <w:rPr>
          <w:rFonts w:ascii="Times New Roman" w:hAnsi="Times New Roman"/>
          <w:noProof/>
          <w:sz w:val="24"/>
          <w:szCs w:val="24"/>
          <w:lang w:val="ru-RU"/>
        </w:rPr>
        <w:t>з іншої сторони (далі - сторони), уклали цей договір про таке.</w:t>
      </w:r>
    </w:p>
    <w:p w:rsidR="00C740B8" w:rsidRPr="00B27ECF" w:rsidRDefault="00C740B8" w:rsidP="00C740B8">
      <w:pPr>
        <w:pStyle w:val="af0"/>
        <w:rPr>
          <w:rFonts w:ascii="Times New Roman" w:hAnsi="Times New Roman"/>
          <w:noProof/>
          <w:sz w:val="24"/>
          <w:szCs w:val="24"/>
          <w:lang w:val="ru-RU"/>
        </w:rPr>
      </w:pPr>
      <w:r w:rsidRPr="00B27ECF">
        <w:rPr>
          <w:rFonts w:ascii="Times New Roman" w:hAnsi="Times New Roman"/>
          <w:noProof/>
          <w:sz w:val="24"/>
          <w:szCs w:val="24"/>
          <w:lang w:val="ru-RU"/>
        </w:rPr>
        <w:t>Предмет договору</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 Виконавець надає послугу відповідної якості згідно з графіком, а споживачі своєчасно оплачують її за встановленими тарифами за видами побутових відходів у строки і на умовах, передбачених цим договором, на підставі рішення __________________________________________</w:t>
      </w:r>
      <w:r w:rsidR="009F5BD3" w:rsidRPr="00B27ECF">
        <w:rPr>
          <w:rFonts w:ascii="Times New Roman" w:hAnsi="Times New Roman"/>
          <w:noProof/>
          <w:sz w:val="24"/>
          <w:szCs w:val="24"/>
          <w:lang w:val="ru-RU"/>
        </w:rPr>
        <w:t>_______________________________</w:t>
      </w:r>
      <w:r w:rsidRPr="00B27ECF">
        <w:rPr>
          <w:rFonts w:ascii="Times New Roman" w:hAnsi="Times New Roman"/>
          <w:noProof/>
          <w:sz w:val="24"/>
          <w:szCs w:val="24"/>
          <w:lang w:val="ru-RU"/>
        </w:rPr>
        <w:t>_______</w:t>
      </w:r>
    </w:p>
    <w:p w:rsidR="00C740B8" w:rsidRPr="00B27ECF" w:rsidRDefault="00C740B8" w:rsidP="00C740B8">
      <w:pPr>
        <w:pStyle w:val="a7"/>
        <w:spacing w:before="0"/>
        <w:jc w:val="both"/>
        <w:rPr>
          <w:rFonts w:ascii="Times New Roman" w:hAnsi="Times New Roman"/>
          <w:noProof/>
          <w:sz w:val="20"/>
          <w:lang w:val="ru-RU"/>
        </w:rPr>
      </w:pPr>
      <w:r w:rsidRPr="00B27ECF">
        <w:rPr>
          <w:rFonts w:ascii="Times New Roman" w:hAnsi="Times New Roman"/>
          <w:noProof/>
          <w:sz w:val="20"/>
          <w:lang w:val="ru-RU"/>
        </w:rPr>
        <w:t xml:space="preserve">                     (дата та номер акта про визначення виконавця з управління побутовими відходами)</w:t>
      </w:r>
    </w:p>
    <w:p w:rsidR="00C740B8" w:rsidRPr="00B27ECF" w:rsidRDefault="00C740B8" w:rsidP="00C740B8">
      <w:pPr>
        <w:pStyle w:val="a7"/>
        <w:ind w:firstLine="0"/>
        <w:jc w:val="both"/>
        <w:rPr>
          <w:rFonts w:ascii="Times New Roman" w:hAnsi="Times New Roman"/>
          <w:noProof/>
          <w:sz w:val="24"/>
          <w:szCs w:val="24"/>
          <w:lang w:val="ru-RU"/>
        </w:rPr>
      </w:pPr>
      <w:r w:rsidRPr="00B27ECF">
        <w:rPr>
          <w:rFonts w:ascii="Times New Roman" w:hAnsi="Times New Roman"/>
          <w:noProof/>
          <w:sz w:val="24"/>
          <w:szCs w:val="24"/>
          <w:lang w:val="ru-RU"/>
        </w:rPr>
        <w:t>та відповідно до правил благоустрою території населеного пункту, затверджених _______________________________________________</w:t>
      </w:r>
      <w:r w:rsidR="009F5BD3" w:rsidRPr="00B27ECF">
        <w:rPr>
          <w:rFonts w:ascii="Times New Roman" w:hAnsi="Times New Roman"/>
          <w:noProof/>
          <w:sz w:val="24"/>
          <w:szCs w:val="24"/>
          <w:lang w:val="ru-RU"/>
        </w:rPr>
        <w:t>____________________________</w:t>
      </w:r>
      <w:r w:rsidRPr="00B27ECF">
        <w:rPr>
          <w:rFonts w:ascii="Times New Roman" w:hAnsi="Times New Roman"/>
          <w:noProof/>
          <w:sz w:val="24"/>
          <w:szCs w:val="24"/>
          <w:lang w:val="ru-RU"/>
        </w:rPr>
        <w:t>_____</w:t>
      </w:r>
    </w:p>
    <w:p w:rsidR="00C740B8" w:rsidRPr="00B27ECF" w:rsidRDefault="00C740B8" w:rsidP="00C740B8">
      <w:pPr>
        <w:pStyle w:val="a7"/>
        <w:spacing w:before="0"/>
        <w:jc w:val="both"/>
        <w:rPr>
          <w:rFonts w:ascii="Times New Roman" w:hAnsi="Times New Roman"/>
          <w:noProof/>
          <w:sz w:val="20"/>
          <w:lang w:val="ru-RU"/>
        </w:rPr>
      </w:pPr>
      <w:r w:rsidRPr="00B27ECF">
        <w:rPr>
          <w:rFonts w:ascii="Times New Roman" w:hAnsi="Times New Roman"/>
          <w:noProof/>
          <w:sz w:val="20"/>
          <w:lang w:val="ru-RU"/>
        </w:rPr>
        <w:t xml:space="preserve">                              (дата та номер акта про затвердження правил благоустрою)</w:t>
      </w:r>
    </w:p>
    <w:p w:rsidR="00C740B8" w:rsidRPr="00B27ECF" w:rsidRDefault="00C740B8" w:rsidP="00C740B8">
      <w:pPr>
        <w:pStyle w:val="a7"/>
        <w:ind w:firstLine="0"/>
        <w:jc w:val="both"/>
        <w:rPr>
          <w:rFonts w:ascii="Times New Roman" w:hAnsi="Times New Roman"/>
          <w:noProof/>
          <w:sz w:val="24"/>
          <w:szCs w:val="24"/>
          <w:lang w:val="ru-RU"/>
        </w:rPr>
      </w:pPr>
      <w:r w:rsidRPr="00B27ECF">
        <w:rPr>
          <w:rFonts w:ascii="Times New Roman" w:hAnsi="Times New Roman"/>
          <w:noProof/>
          <w:sz w:val="24"/>
          <w:szCs w:val="24"/>
          <w:lang w:val="ru-RU"/>
        </w:rPr>
        <w:t>з урахуванням регіонального та місцевого планів управління відходами, затверджених ______________________________________________</w:t>
      </w:r>
      <w:r w:rsidR="009F5BD3" w:rsidRPr="00B27ECF">
        <w:rPr>
          <w:rFonts w:ascii="Times New Roman" w:hAnsi="Times New Roman"/>
          <w:noProof/>
          <w:sz w:val="24"/>
          <w:szCs w:val="24"/>
          <w:lang w:val="ru-RU"/>
        </w:rPr>
        <w:t>____________________________</w:t>
      </w:r>
      <w:r w:rsidRPr="00B27ECF">
        <w:rPr>
          <w:rFonts w:ascii="Times New Roman" w:hAnsi="Times New Roman"/>
          <w:noProof/>
          <w:sz w:val="24"/>
          <w:szCs w:val="24"/>
          <w:lang w:val="ru-RU"/>
        </w:rPr>
        <w:t>_____,</w:t>
      </w:r>
    </w:p>
    <w:p w:rsidR="00C740B8" w:rsidRPr="00B27ECF" w:rsidRDefault="00C740B8" w:rsidP="00C740B8">
      <w:pPr>
        <w:pStyle w:val="a7"/>
        <w:spacing w:before="0"/>
        <w:jc w:val="both"/>
        <w:rPr>
          <w:rFonts w:ascii="Times New Roman" w:hAnsi="Times New Roman"/>
          <w:noProof/>
          <w:sz w:val="20"/>
          <w:lang w:val="ru-RU"/>
        </w:rPr>
      </w:pPr>
      <w:r w:rsidRPr="00B27ECF">
        <w:rPr>
          <w:rFonts w:ascii="Times New Roman" w:hAnsi="Times New Roman"/>
          <w:noProof/>
          <w:sz w:val="20"/>
          <w:lang w:val="ru-RU"/>
        </w:rPr>
        <w:t>(дата та номер акта про затвердження регіонального та місцевого планів управління відходами)</w:t>
      </w:r>
    </w:p>
    <w:p w:rsidR="00C740B8" w:rsidRPr="00B27ECF" w:rsidRDefault="00C740B8" w:rsidP="00C740B8">
      <w:pPr>
        <w:pStyle w:val="a7"/>
        <w:ind w:firstLine="0"/>
        <w:jc w:val="both"/>
        <w:rPr>
          <w:rFonts w:ascii="Times New Roman" w:hAnsi="Times New Roman"/>
          <w:noProof/>
          <w:sz w:val="24"/>
          <w:szCs w:val="24"/>
          <w:lang w:val="ru-RU"/>
        </w:rPr>
      </w:pPr>
      <w:r w:rsidRPr="00B27ECF">
        <w:rPr>
          <w:rFonts w:ascii="Times New Roman" w:hAnsi="Times New Roman"/>
          <w:noProof/>
          <w:sz w:val="24"/>
          <w:szCs w:val="24"/>
          <w:lang w:val="ru-RU"/>
        </w:rPr>
        <w:t>які розміщені на офіційному веб-сайті органу місцевого самоврядування або виконавця за посиланням:</w:t>
      </w:r>
    </w:p>
    <w:p w:rsidR="00C740B8" w:rsidRPr="00B27ECF" w:rsidRDefault="00C740B8" w:rsidP="00C740B8">
      <w:pPr>
        <w:pStyle w:val="a7"/>
        <w:ind w:firstLine="0"/>
        <w:jc w:val="both"/>
        <w:rPr>
          <w:rFonts w:ascii="Times New Roman" w:hAnsi="Times New Roman"/>
          <w:noProof/>
          <w:sz w:val="20"/>
          <w:lang w:val="ru-RU"/>
        </w:rPr>
      </w:pPr>
      <w:r w:rsidRPr="00B27ECF">
        <w:rPr>
          <w:rFonts w:ascii="Times New Roman" w:hAnsi="Times New Roman"/>
          <w:noProof/>
          <w:sz w:val="24"/>
          <w:szCs w:val="24"/>
          <w:lang w:val="ru-RU"/>
        </w:rPr>
        <w:t>_________________________________________________</w:t>
      </w:r>
      <w:r w:rsidR="009F5BD3" w:rsidRPr="00B27ECF">
        <w:rPr>
          <w:rFonts w:ascii="Times New Roman" w:hAnsi="Times New Roman"/>
          <w:noProof/>
          <w:sz w:val="24"/>
          <w:szCs w:val="24"/>
          <w:lang w:val="ru-RU"/>
        </w:rPr>
        <w:t>________________</w:t>
      </w:r>
      <w:r w:rsidRPr="00B27ECF">
        <w:rPr>
          <w:rFonts w:ascii="Times New Roman" w:hAnsi="Times New Roman"/>
          <w:noProof/>
          <w:sz w:val="24"/>
          <w:szCs w:val="24"/>
          <w:lang w:val="ru-RU"/>
        </w:rPr>
        <w:t>_______________</w:t>
      </w:r>
      <w:r w:rsidRPr="00B27ECF">
        <w:rPr>
          <w:rFonts w:ascii="Times New Roman" w:hAnsi="Times New Roman"/>
          <w:noProof/>
          <w:sz w:val="24"/>
          <w:szCs w:val="24"/>
          <w:lang w:val="ru-RU"/>
        </w:rPr>
        <w:br/>
      </w:r>
      <w:r w:rsidRPr="00B27ECF">
        <w:rPr>
          <w:rFonts w:ascii="Times New Roman" w:hAnsi="Times New Roman"/>
          <w:noProof/>
          <w:sz w:val="20"/>
          <w:lang w:val="ru-RU"/>
        </w:rPr>
        <w:t xml:space="preserve">                   (посилання на офіційний веб-сайт органу місцевого самоврядування або виконавця)</w:t>
      </w:r>
    </w:p>
    <w:p w:rsidR="00C740B8" w:rsidRPr="00B27ECF" w:rsidRDefault="00C740B8" w:rsidP="00C740B8">
      <w:pPr>
        <w:pStyle w:val="af0"/>
        <w:rPr>
          <w:rFonts w:ascii="Times New Roman" w:hAnsi="Times New Roman"/>
          <w:b w:val="0"/>
          <w:noProof/>
          <w:sz w:val="24"/>
          <w:szCs w:val="24"/>
          <w:lang w:val="ru-RU"/>
        </w:rPr>
      </w:pPr>
      <w:r w:rsidRPr="00B27ECF">
        <w:rPr>
          <w:rFonts w:ascii="Times New Roman" w:hAnsi="Times New Roman"/>
          <w:b w:val="0"/>
          <w:noProof/>
          <w:sz w:val="24"/>
          <w:szCs w:val="24"/>
          <w:lang w:val="ru-RU"/>
        </w:rPr>
        <w:t>Надання послуги за видами побутових відходів</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2. Виконавець надає споживачам послугу з управління  ________________________________________________</w:t>
      </w:r>
      <w:r w:rsidR="009F5BD3" w:rsidRPr="00B27ECF">
        <w:rPr>
          <w:rFonts w:ascii="Times New Roman" w:hAnsi="Times New Roman"/>
          <w:noProof/>
          <w:sz w:val="24"/>
          <w:szCs w:val="24"/>
          <w:lang w:val="ru-RU"/>
        </w:rPr>
        <w:t>________________</w:t>
      </w:r>
      <w:r w:rsidRPr="00B27ECF">
        <w:rPr>
          <w:rFonts w:ascii="Times New Roman" w:hAnsi="Times New Roman"/>
          <w:noProof/>
          <w:sz w:val="24"/>
          <w:szCs w:val="24"/>
          <w:lang w:val="ru-RU"/>
        </w:rPr>
        <w:t>______ відходами.</w:t>
      </w:r>
    </w:p>
    <w:p w:rsidR="00C740B8" w:rsidRPr="00B27ECF" w:rsidRDefault="00C740B8" w:rsidP="00C740B8">
      <w:pPr>
        <w:pStyle w:val="a7"/>
        <w:spacing w:before="0"/>
        <w:jc w:val="both"/>
        <w:rPr>
          <w:rFonts w:ascii="Times New Roman" w:hAnsi="Times New Roman"/>
          <w:noProof/>
          <w:sz w:val="20"/>
          <w:lang w:val="ru-RU"/>
        </w:rPr>
      </w:pPr>
      <w:r w:rsidRPr="00B27ECF">
        <w:rPr>
          <w:rFonts w:ascii="Times New Roman" w:hAnsi="Times New Roman"/>
          <w:noProof/>
          <w:sz w:val="20"/>
          <w:lang w:val="ru-RU"/>
        </w:rPr>
        <w:t xml:space="preserve"> </w:t>
      </w:r>
      <w:r w:rsidR="009F5BD3" w:rsidRPr="00B27ECF">
        <w:rPr>
          <w:rFonts w:ascii="Times New Roman" w:hAnsi="Times New Roman"/>
          <w:noProof/>
          <w:sz w:val="20"/>
          <w:lang w:val="ru-RU"/>
        </w:rPr>
        <w:t xml:space="preserve">                   </w:t>
      </w:r>
      <w:r w:rsidRPr="00B27ECF">
        <w:rPr>
          <w:rFonts w:ascii="Times New Roman" w:hAnsi="Times New Roman"/>
          <w:noProof/>
          <w:sz w:val="20"/>
          <w:lang w:val="ru-RU"/>
        </w:rPr>
        <w:t xml:space="preserve">    (змішаними, роздільно зібраними, великогабаритними, ремонтними)</w:t>
      </w:r>
    </w:p>
    <w:p w:rsidR="00C740B8" w:rsidRPr="00B27ECF" w:rsidRDefault="00C740B8" w:rsidP="00C740B8">
      <w:pPr>
        <w:pStyle w:val="a7"/>
        <w:spacing w:before="240" w:after="120"/>
        <w:jc w:val="both"/>
        <w:rPr>
          <w:rFonts w:ascii="Times New Roman" w:hAnsi="Times New Roman"/>
          <w:noProof/>
          <w:sz w:val="24"/>
          <w:szCs w:val="24"/>
          <w:lang w:val="ru-RU"/>
        </w:rPr>
      </w:pPr>
      <w:r w:rsidRPr="00B27ECF">
        <w:rPr>
          <w:rFonts w:ascii="Times New Roman" w:hAnsi="Times New Roman"/>
          <w:noProof/>
          <w:sz w:val="24"/>
          <w:szCs w:val="24"/>
          <w:lang w:val="ru-RU"/>
        </w:rPr>
        <w:lastRenderedPageBreak/>
        <w:t>3. Послуга з управління побутовими відходами (далі - послуга) надається за системами (необхідне зазначити у таблиці для кожного виду побутових відходів):</w:t>
      </w:r>
    </w:p>
    <w:tbl>
      <w:tblPr>
        <w:tblW w:w="9525" w:type="dxa"/>
        <w:tblLayout w:type="fixed"/>
        <w:tblLook w:val="04A0" w:firstRow="1" w:lastRow="0" w:firstColumn="1" w:lastColumn="0" w:noHBand="0" w:noVBand="1"/>
      </w:tblPr>
      <w:tblGrid>
        <w:gridCol w:w="2831"/>
        <w:gridCol w:w="1554"/>
        <w:gridCol w:w="1706"/>
        <w:gridCol w:w="2269"/>
        <w:gridCol w:w="1165"/>
      </w:tblGrid>
      <w:tr w:rsidR="00C740B8" w:rsidRPr="00A559E6" w:rsidTr="003F2A51">
        <w:trPr>
          <w:trHeight w:val="20"/>
        </w:trPr>
        <w:tc>
          <w:tcPr>
            <w:tcW w:w="2831" w:type="dxa"/>
            <w:tcBorders>
              <w:top w:val="single" w:sz="4" w:space="0" w:color="auto"/>
              <w:bottom w:val="single" w:sz="4" w:space="0" w:color="auto"/>
              <w:right w:val="single" w:sz="4" w:space="0" w:color="auto"/>
            </w:tcBorders>
            <w:vAlign w:val="center"/>
            <w:hideMark/>
          </w:tcPr>
          <w:p w:rsidR="00C740B8" w:rsidRPr="00A559E6" w:rsidRDefault="00C740B8" w:rsidP="003F2A51">
            <w:pPr>
              <w:spacing w:line="228" w:lineRule="auto"/>
              <w:jc w:val="center"/>
              <w:rPr>
                <w:noProof/>
                <w:sz w:val="24"/>
                <w:szCs w:val="24"/>
                <w:lang w:val="en-AU"/>
              </w:rPr>
            </w:pPr>
            <w:r w:rsidRPr="00A559E6">
              <w:rPr>
                <w:noProof/>
                <w:sz w:val="24"/>
                <w:szCs w:val="24"/>
                <w:lang w:val="en-AU"/>
              </w:rPr>
              <w:t>Вид побутових відходів</w:t>
            </w:r>
          </w:p>
        </w:tc>
        <w:tc>
          <w:tcPr>
            <w:tcW w:w="1554" w:type="dxa"/>
            <w:tcBorders>
              <w:top w:val="single" w:sz="4" w:space="0" w:color="auto"/>
              <w:left w:val="single" w:sz="4" w:space="0" w:color="auto"/>
              <w:bottom w:val="single" w:sz="4" w:space="0" w:color="auto"/>
              <w:right w:val="single" w:sz="4" w:space="0" w:color="auto"/>
            </w:tcBorders>
            <w:vAlign w:val="center"/>
            <w:hideMark/>
          </w:tcPr>
          <w:p w:rsidR="00C740B8" w:rsidRPr="00A559E6" w:rsidRDefault="00C740B8" w:rsidP="003F2A51">
            <w:pPr>
              <w:spacing w:line="228" w:lineRule="auto"/>
              <w:jc w:val="center"/>
              <w:rPr>
                <w:noProof/>
                <w:sz w:val="24"/>
                <w:szCs w:val="24"/>
                <w:lang w:val="en-AU"/>
              </w:rPr>
            </w:pPr>
            <w:r w:rsidRPr="00A559E6">
              <w:rPr>
                <w:noProof/>
                <w:sz w:val="24"/>
                <w:szCs w:val="24"/>
                <w:lang w:val="en-AU"/>
              </w:rPr>
              <w:t>Контейнерна система</w:t>
            </w:r>
          </w:p>
        </w:tc>
        <w:tc>
          <w:tcPr>
            <w:tcW w:w="1706" w:type="dxa"/>
            <w:tcBorders>
              <w:top w:val="single" w:sz="4" w:space="0" w:color="auto"/>
              <w:left w:val="single" w:sz="4" w:space="0" w:color="auto"/>
              <w:bottom w:val="single" w:sz="4" w:space="0" w:color="auto"/>
              <w:right w:val="single" w:sz="4" w:space="0" w:color="auto"/>
            </w:tcBorders>
            <w:vAlign w:val="center"/>
            <w:hideMark/>
          </w:tcPr>
          <w:p w:rsidR="00C740B8" w:rsidRPr="00A559E6" w:rsidRDefault="00C740B8" w:rsidP="003F2A51">
            <w:pPr>
              <w:spacing w:line="228" w:lineRule="auto"/>
              <w:ind w:left="-104" w:right="-108"/>
              <w:jc w:val="center"/>
              <w:rPr>
                <w:noProof/>
                <w:sz w:val="24"/>
                <w:szCs w:val="24"/>
                <w:lang w:val="en-AU"/>
              </w:rPr>
            </w:pPr>
            <w:r w:rsidRPr="00A559E6">
              <w:rPr>
                <w:noProof/>
                <w:sz w:val="24"/>
                <w:szCs w:val="24"/>
                <w:lang w:val="en-AU"/>
              </w:rPr>
              <w:t>Безконтейнерна система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C740B8" w:rsidRPr="00B27ECF" w:rsidRDefault="00C740B8" w:rsidP="003F2A51">
            <w:pPr>
              <w:spacing w:line="228" w:lineRule="auto"/>
              <w:jc w:val="center"/>
              <w:rPr>
                <w:noProof/>
                <w:sz w:val="24"/>
                <w:szCs w:val="24"/>
                <w:lang w:val="ru-RU"/>
              </w:rPr>
            </w:pPr>
            <w:r w:rsidRPr="00B27ECF">
              <w:rPr>
                <w:noProof/>
                <w:sz w:val="24"/>
                <w:szCs w:val="24"/>
                <w:lang w:val="ru-RU"/>
              </w:rPr>
              <w:t>Пункт роздільного збирання (зокрема мобільний)</w:t>
            </w:r>
          </w:p>
        </w:tc>
        <w:tc>
          <w:tcPr>
            <w:tcW w:w="1165" w:type="dxa"/>
            <w:tcBorders>
              <w:top w:val="single" w:sz="4" w:space="0" w:color="auto"/>
              <w:left w:val="single" w:sz="4" w:space="0" w:color="auto"/>
              <w:bottom w:val="single" w:sz="4" w:space="0" w:color="auto"/>
            </w:tcBorders>
            <w:vAlign w:val="center"/>
            <w:hideMark/>
          </w:tcPr>
          <w:p w:rsidR="00C740B8" w:rsidRPr="00A559E6" w:rsidRDefault="00C740B8" w:rsidP="003F2A51">
            <w:pPr>
              <w:spacing w:line="228" w:lineRule="auto"/>
              <w:jc w:val="center"/>
              <w:rPr>
                <w:noProof/>
                <w:sz w:val="24"/>
                <w:szCs w:val="24"/>
                <w:lang w:val="en-AU"/>
              </w:rPr>
            </w:pPr>
            <w:r w:rsidRPr="00A559E6">
              <w:rPr>
                <w:noProof/>
                <w:sz w:val="24"/>
                <w:szCs w:val="24"/>
                <w:lang w:val="en-AU"/>
              </w:rPr>
              <w:t>За заявкою</w:t>
            </w:r>
          </w:p>
        </w:tc>
      </w:tr>
      <w:tr w:rsidR="00C740B8" w:rsidRPr="00A559E6" w:rsidTr="003F2A51">
        <w:trPr>
          <w:trHeight w:val="20"/>
        </w:trPr>
        <w:tc>
          <w:tcPr>
            <w:tcW w:w="2831" w:type="dxa"/>
            <w:tcBorders>
              <w:top w:val="single" w:sz="4" w:space="0" w:color="auto"/>
            </w:tcBorders>
            <w:hideMark/>
          </w:tcPr>
          <w:p w:rsidR="00C740B8" w:rsidRPr="00A559E6" w:rsidRDefault="00C740B8" w:rsidP="003F2A51">
            <w:pPr>
              <w:spacing w:before="120" w:line="228" w:lineRule="auto"/>
              <w:jc w:val="both"/>
              <w:rPr>
                <w:noProof/>
                <w:sz w:val="24"/>
                <w:szCs w:val="24"/>
                <w:lang w:val="en-AU"/>
              </w:rPr>
            </w:pPr>
            <w:bookmarkStart w:id="2" w:name="_Hlk116378891"/>
            <w:r w:rsidRPr="00A559E6">
              <w:rPr>
                <w:noProof/>
                <w:sz w:val="24"/>
                <w:szCs w:val="24"/>
                <w:lang w:val="en-AU"/>
              </w:rPr>
              <w:t>1. Змішані відходи</w:t>
            </w:r>
          </w:p>
        </w:tc>
        <w:tc>
          <w:tcPr>
            <w:tcW w:w="1554" w:type="dxa"/>
            <w:tcBorders>
              <w:top w:val="single" w:sz="4" w:space="0" w:color="auto"/>
            </w:tcBorders>
          </w:tcPr>
          <w:p w:rsidR="00C740B8" w:rsidRPr="00A559E6" w:rsidRDefault="00C740B8" w:rsidP="003F2A51">
            <w:pPr>
              <w:spacing w:before="120" w:line="228" w:lineRule="auto"/>
              <w:jc w:val="both"/>
              <w:rPr>
                <w:noProof/>
                <w:sz w:val="24"/>
                <w:szCs w:val="24"/>
                <w:lang w:val="en-AU"/>
              </w:rPr>
            </w:pPr>
          </w:p>
        </w:tc>
        <w:tc>
          <w:tcPr>
            <w:tcW w:w="1706" w:type="dxa"/>
            <w:tcBorders>
              <w:top w:val="single" w:sz="4" w:space="0" w:color="auto"/>
            </w:tcBorders>
          </w:tcPr>
          <w:p w:rsidR="00C740B8" w:rsidRPr="00A559E6" w:rsidRDefault="00C740B8" w:rsidP="003F2A51">
            <w:pPr>
              <w:spacing w:before="120" w:line="228" w:lineRule="auto"/>
              <w:jc w:val="both"/>
              <w:rPr>
                <w:noProof/>
                <w:sz w:val="24"/>
                <w:szCs w:val="24"/>
                <w:lang w:val="en-AU"/>
              </w:rPr>
            </w:pPr>
          </w:p>
        </w:tc>
        <w:tc>
          <w:tcPr>
            <w:tcW w:w="2269" w:type="dxa"/>
            <w:tcBorders>
              <w:top w:val="single" w:sz="4" w:space="0" w:color="auto"/>
            </w:tcBorders>
          </w:tcPr>
          <w:p w:rsidR="00C740B8" w:rsidRPr="00A559E6" w:rsidRDefault="00C740B8" w:rsidP="003F2A51">
            <w:pPr>
              <w:spacing w:before="120" w:line="228" w:lineRule="auto"/>
              <w:jc w:val="both"/>
              <w:rPr>
                <w:noProof/>
                <w:sz w:val="24"/>
                <w:szCs w:val="24"/>
                <w:lang w:val="en-AU"/>
              </w:rPr>
            </w:pPr>
          </w:p>
        </w:tc>
        <w:tc>
          <w:tcPr>
            <w:tcW w:w="1165" w:type="dxa"/>
            <w:tcBorders>
              <w:top w:val="single" w:sz="4" w:space="0" w:color="auto"/>
            </w:tcBorders>
          </w:tcPr>
          <w:p w:rsidR="00C740B8" w:rsidRPr="00A559E6" w:rsidRDefault="00C740B8" w:rsidP="003F2A51">
            <w:pPr>
              <w:spacing w:before="120" w:line="228" w:lineRule="auto"/>
              <w:jc w:val="both"/>
              <w:rPr>
                <w:noProof/>
                <w:sz w:val="24"/>
                <w:szCs w:val="24"/>
                <w:lang w:val="en-AU"/>
              </w:rPr>
            </w:pPr>
          </w:p>
        </w:tc>
      </w:tr>
      <w:tr w:rsidR="00C740B8" w:rsidRPr="00A559E6" w:rsidTr="003F2A51">
        <w:trPr>
          <w:trHeight w:val="20"/>
        </w:trPr>
        <w:tc>
          <w:tcPr>
            <w:tcW w:w="2831" w:type="dxa"/>
            <w:hideMark/>
          </w:tcPr>
          <w:p w:rsidR="00C740B8" w:rsidRPr="00B27ECF" w:rsidRDefault="00C740B8" w:rsidP="003F2A51">
            <w:pPr>
              <w:spacing w:before="160" w:line="228" w:lineRule="auto"/>
              <w:ind w:right="-87"/>
              <w:rPr>
                <w:noProof/>
                <w:sz w:val="24"/>
                <w:szCs w:val="24"/>
                <w:lang w:val="ru-RU"/>
              </w:rPr>
            </w:pPr>
            <w:r w:rsidRPr="00B27ECF">
              <w:rPr>
                <w:noProof/>
                <w:sz w:val="24"/>
                <w:szCs w:val="24"/>
                <w:lang w:val="ru-RU"/>
              </w:rPr>
              <w:t>2. Роздільно зібрані відходи, у тому числі (заповнюється за наявності):</w:t>
            </w:r>
          </w:p>
        </w:tc>
        <w:tc>
          <w:tcPr>
            <w:tcW w:w="1554" w:type="dxa"/>
          </w:tcPr>
          <w:p w:rsidR="00C740B8" w:rsidRPr="00A559E6" w:rsidRDefault="00C740B8" w:rsidP="003F2A51">
            <w:pPr>
              <w:spacing w:before="160" w:line="228" w:lineRule="auto"/>
              <w:jc w:val="center"/>
              <w:rPr>
                <w:noProof/>
                <w:sz w:val="24"/>
                <w:szCs w:val="24"/>
                <w:lang w:val="en-AU"/>
              </w:rPr>
            </w:pPr>
            <w:r w:rsidRPr="00A559E6">
              <w:rPr>
                <w:noProof/>
                <w:sz w:val="24"/>
                <w:szCs w:val="24"/>
                <w:lang w:val="en-AU"/>
              </w:rPr>
              <w:t>х</w:t>
            </w:r>
          </w:p>
        </w:tc>
        <w:tc>
          <w:tcPr>
            <w:tcW w:w="1706" w:type="dxa"/>
          </w:tcPr>
          <w:p w:rsidR="00C740B8" w:rsidRPr="00A559E6" w:rsidRDefault="00C740B8" w:rsidP="003F2A51">
            <w:pPr>
              <w:spacing w:before="160" w:line="228" w:lineRule="auto"/>
              <w:jc w:val="center"/>
              <w:rPr>
                <w:noProof/>
                <w:sz w:val="24"/>
                <w:szCs w:val="24"/>
                <w:lang w:val="en-AU"/>
              </w:rPr>
            </w:pPr>
            <w:r w:rsidRPr="00A559E6">
              <w:rPr>
                <w:noProof/>
                <w:sz w:val="24"/>
                <w:szCs w:val="24"/>
                <w:lang w:val="en-AU"/>
              </w:rPr>
              <w:t>х</w:t>
            </w:r>
          </w:p>
        </w:tc>
        <w:tc>
          <w:tcPr>
            <w:tcW w:w="2269" w:type="dxa"/>
          </w:tcPr>
          <w:p w:rsidR="00C740B8" w:rsidRPr="00A559E6" w:rsidRDefault="00C740B8" w:rsidP="003F2A51">
            <w:pPr>
              <w:spacing w:before="160" w:line="228" w:lineRule="auto"/>
              <w:jc w:val="center"/>
              <w:rPr>
                <w:noProof/>
                <w:sz w:val="24"/>
                <w:szCs w:val="24"/>
                <w:lang w:val="en-AU"/>
              </w:rPr>
            </w:pPr>
            <w:r w:rsidRPr="00A559E6">
              <w:rPr>
                <w:noProof/>
                <w:sz w:val="24"/>
                <w:szCs w:val="24"/>
                <w:lang w:val="en-AU"/>
              </w:rPr>
              <w:t>х</w:t>
            </w:r>
          </w:p>
        </w:tc>
        <w:tc>
          <w:tcPr>
            <w:tcW w:w="1165" w:type="dxa"/>
          </w:tcPr>
          <w:p w:rsidR="00C740B8" w:rsidRPr="00A559E6" w:rsidRDefault="00C740B8" w:rsidP="003F2A51">
            <w:pPr>
              <w:spacing w:before="160" w:line="228" w:lineRule="auto"/>
              <w:jc w:val="center"/>
              <w:rPr>
                <w:noProof/>
                <w:sz w:val="24"/>
                <w:szCs w:val="24"/>
                <w:lang w:val="en-AU"/>
              </w:rPr>
            </w:pPr>
            <w:r w:rsidRPr="00A559E6">
              <w:rPr>
                <w:noProof/>
                <w:sz w:val="24"/>
                <w:szCs w:val="24"/>
                <w:lang w:val="en-AU"/>
              </w:rPr>
              <w:t>х</w:t>
            </w:r>
          </w:p>
        </w:tc>
      </w:tr>
      <w:tr w:rsidR="00C740B8" w:rsidRPr="00A559E6" w:rsidTr="003F2A51">
        <w:trPr>
          <w:trHeight w:val="20"/>
        </w:trPr>
        <w:tc>
          <w:tcPr>
            <w:tcW w:w="2831" w:type="dxa"/>
            <w:hideMark/>
          </w:tcPr>
          <w:p w:rsidR="00C740B8" w:rsidRPr="00A559E6" w:rsidRDefault="00C740B8" w:rsidP="003F2A51">
            <w:pPr>
              <w:spacing w:before="160" w:line="228" w:lineRule="auto"/>
              <w:ind w:right="-87"/>
              <w:rPr>
                <w:noProof/>
                <w:sz w:val="24"/>
                <w:szCs w:val="24"/>
                <w:lang w:val="en-AU"/>
              </w:rPr>
            </w:pPr>
            <w:r w:rsidRPr="00A559E6">
              <w:rPr>
                <w:noProof/>
                <w:sz w:val="24"/>
                <w:szCs w:val="24"/>
                <w:lang w:val="en-AU"/>
              </w:rPr>
              <w:t>паперу, картону</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r w:rsidR="00C740B8" w:rsidRPr="00A559E6" w:rsidTr="003F2A51">
        <w:trPr>
          <w:trHeight w:val="20"/>
        </w:trPr>
        <w:tc>
          <w:tcPr>
            <w:tcW w:w="2831" w:type="dxa"/>
            <w:hideMark/>
          </w:tcPr>
          <w:p w:rsidR="00C740B8" w:rsidRPr="00A559E6" w:rsidRDefault="00C740B8" w:rsidP="003F2A51">
            <w:pPr>
              <w:spacing w:before="160" w:line="228" w:lineRule="auto"/>
              <w:ind w:right="-87"/>
              <w:jc w:val="both"/>
              <w:rPr>
                <w:noProof/>
                <w:sz w:val="24"/>
                <w:szCs w:val="24"/>
                <w:lang w:val="en-AU"/>
              </w:rPr>
            </w:pPr>
            <w:r w:rsidRPr="00A559E6">
              <w:rPr>
                <w:noProof/>
                <w:sz w:val="24"/>
                <w:szCs w:val="24"/>
                <w:lang w:val="en-AU"/>
              </w:rPr>
              <w:t>скла</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r w:rsidR="00C740B8" w:rsidRPr="00A559E6" w:rsidTr="003F2A51">
        <w:trPr>
          <w:trHeight w:val="20"/>
        </w:trPr>
        <w:tc>
          <w:tcPr>
            <w:tcW w:w="2831" w:type="dxa"/>
            <w:hideMark/>
          </w:tcPr>
          <w:p w:rsidR="00C740B8" w:rsidRPr="00A559E6" w:rsidRDefault="00C740B8" w:rsidP="003F2A51">
            <w:pPr>
              <w:spacing w:before="160" w:line="228" w:lineRule="auto"/>
              <w:ind w:right="-87"/>
              <w:jc w:val="both"/>
              <w:rPr>
                <w:noProof/>
                <w:sz w:val="24"/>
                <w:szCs w:val="24"/>
                <w:lang w:val="en-AU"/>
              </w:rPr>
            </w:pPr>
            <w:r w:rsidRPr="00A559E6">
              <w:rPr>
                <w:noProof/>
                <w:sz w:val="24"/>
                <w:szCs w:val="24"/>
                <w:lang w:val="en-AU"/>
              </w:rPr>
              <w:t>пластику</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r w:rsidR="00C740B8" w:rsidRPr="00A559E6" w:rsidTr="003F2A51">
        <w:trPr>
          <w:trHeight w:val="20"/>
        </w:trPr>
        <w:tc>
          <w:tcPr>
            <w:tcW w:w="2831" w:type="dxa"/>
            <w:hideMark/>
          </w:tcPr>
          <w:p w:rsidR="00C740B8" w:rsidRPr="00A559E6" w:rsidRDefault="00C740B8" w:rsidP="003F2A51">
            <w:pPr>
              <w:spacing w:before="160" w:line="228" w:lineRule="auto"/>
              <w:ind w:right="-87"/>
              <w:jc w:val="both"/>
              <w:rPr>
                <w:noProof/>
                <w:sz w:val="24"/>
                <w:szCs w:val="24"/>
                <w:lang w:val="en-AU"/>
              </w:rPr>
            </w:pPr>
            <w:r w:rsidRPr="00A559E6">
              <w:rPr>
                <w:noProof/>
                <w:sz w:val="24"/>
                <w:szCs w:val="24"/>
                <w:lang w:val="en-AU"/>
              </w:rPr>
              <w:t>деревини</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r w:rsidR="00C740B8" w:rsidRPr="00A559E6" w:rsidTr="003F2A51">
        <w:trPr>
          <w:trHeight w:val="20"/>
        </w:trPr>
        <w:tc>
          <w:tcPr>
            <w:tcW w:w="2831" w:type="dxa"/>
            <w:hideMark/>
          </w:tcPr>
          <w:p w:rsidR="00C740B8" w:rsidRPr="00A559E6" w:rsidRDefault="00C740B8" w:rsidP="003F2A51">
            <w:pPr>
              <w:spacing w:before="160" w:line="228" w:lineRule="auto"/>
              <w:ind w:right="-87"/>
              <w:jc w:val="both"/>
              <w:rPr>
                <w:noProof/>
                <w:sz w:val="24"/>
                <w:szCs w:val="24"/>
                <w:lang w:val="en-AU"/>
              </w:rPr>
            </w:pPr>
            <w:r w:rsidRPr="00A559E6">
              <w:rPr>
                <w:noProof/>
                <w:sz w:val="24"/>
                <w:szCs w:val="24"/>
                <w:lang w:val="en-AU"/>
              </w:rPr>
              <w:t>текстилю</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r w:rsidR="00C740B8" w:rsidRPr="00A559E6" w:rsidTr="003F2A51">
        <w:trPr>
          <w:trHeight w:val="20"/>
        </w:trPr>
        <w:tc>
          <w:tcPr>
            <w:tcW w:w="2831" w:type="dxa"/>
            <w:hideMark/>
          </w:tcPr>
          <w:p w:rsidR="00C740B8" w:rsidRPr="00A559E6" w:rsidRDefault="00C740B8" w:rsidP="003F2A51">
            <w:pPr>
              <w:spacing w:before="160" w:line="228" w:lineRule="auto"/>
              <w:ind w:right="-87"/>
              <w:jc w:val="both"/>
              <w:rPr>
                <w:noProof/>
                <w:sz w:val="24"/>
                <w:szCs w:val="24"/>
                <w:lang w:val="en-AU"/>
              </w:rPr>
            </w:pPr>
            <w:r w:rsidRPr="00A559E6">
              <w:rPr>
                <w:noProof/>
                <w:sz w:val="24"/>
                <w:szCs w:val="24"/>
                <w:lang w:val="en-AU"/>
              </w:rPr>
              <w:t>металу</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r w:rsidR="00C740B8" w:rsidRPr="00A559E6" w:rsidTr="003F2A51">
        <w:trPr>
          <w:trHeight w:val="20"/>
        </w:trPr>
        <w:tc>
          <w:tcPr>
            <w:tcW w:w="2831" w:type="dxa"/>
            <w:hideMark/>
          </w:tcPr>
          <w:p w:rsidR="00C740B8" w:rsidRPr="00A559E6" w:rsidRDefault="00C740B8" w:rsidP="003F2A51">
            <w:pPr>
              <w:spacing w:before="160" w:line="228" w:lineRule="auto"/>
              <w:ind w:right="-87"/>
              <w:jc w:val="both"/>
              <w:rPr>
                <w:noProof/>
                <w:sz w:val="24"/>
                <w:szCs w:val="24"/>
                <w:lang w:val="en-AU"/>
              </w:rPr>
            </w:pPr>
            <w:r w:rsidRPr="00A559E6">
              <w:rPr>
                <w:noProof/>
                <w:sz w:val="24"/>
                <w:szCs w:val="24"/>
                <w:lang w:val="en-AU"/>
              </w:rPr>
              <w:t>упаковки</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r w:rsidR="00C740B8" w:rsidRPr="00A559E6" w:rsidTr="003F2A51">
        <w:trPr>
          <w:trHeight w:val="20"/>
        </w:trPr>
        <w:tc>
          <w:tcPr>
            <w:tcW w:w="2831" w:type="dxa"/>
            <w:hideMark/>
          </w:tcPr>
          <w:p w:rsidR="00C740B8" w:rsidRPr="00A559E6" w:rsidRDefault="00C740B8" w:rsidP="003F2A51">
            <w:pPr>
              <w:spacing w:before="160" w:line="228" w:lineRule="auto"/>
              <w:ind w:right="-87"/>
              <w:rPr>
                <w:noProof/>
                <w:sz w:val="24"/>
                <w:szCs w:val="24"/>
                <w:lang w:val="en-AU"/>
              </w:rPr>
            </w:pPr>
            <w:r w:rsidRPr="00A559E6">
              <w:rPr>
                <w:noProof/>
                <w:sz w:val="24"/>
                <w:szCs w:val="24"/>
                <w:lang w:val="en-AU"/>
              </w:rPr>
              <w:t xml:space="preserve">біовідходи </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r w:rsidR="00C740B8" w:rsidRPr="00A559E6" w:rsidTr="003F2A51">
        <w:trPr>
          <w:trHeight w:val="20"/>
        </w:trPr>
        <w:tc>
          <w:tcPr>
            <w:tcW w:w="2831" w:type="dxa"/>
          </w:tcPr>
          <w:p w:rsidR="00C740B8" w:rsidRPr="00A559E6" w:rsidRDefault="00C740B8" w:rsidP="003F2A51">
            <w:pPr>
              <w:spacing w:before="160" w:line="228" w:lineRule="auto"/>
              <w:ind w:right="-87"/>
              <w:rPr>
                <w:noProof/>
                <w:sz w:val="24"/>
                <w:szCs w:val="24"/>
                <w:lang w:val="en-AU"/>
              </w:rPr>
            </w:pPr>
            <w:r w:rsidRPr="00A559E6">
              <w:rPr>
                <w:noProof/>
                <w:sz w:val="24"/>
                <w:szCs w:val="24"/>
                <w:lang w:val="en-AU"/>
              </w:rPr>
              <w:t>відходи зелених насаджень</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r w:rsidR="00C740B8" w:rsidRPr="00A559E6" w:rsidTr="003F2A51">
        <w:trPr>
          <w:trHeight w:val="20"/>
        </w:trPr>
        <w:tc>
          <w:tcPr>
            <w:tcW w:w="2831" w:type="dxa"/>
            <w:hideMark/>
          </w:tcPr>
          <w:p w:rsidR="00C740B8" w:rsidRPr="00B27ECF" w:rsidRDefault="00C740B8" w:rsidP="003F2A51">
            <w:pPr>
              <w:spacing w:before="160" w:line="228" w:lineRule="auto"/>
              <w:ind w:right="-87"/>
              <w:rPr>
                <w:noProof/>
                <w:sz w:val="24"/>
                <w:szCs w:val="24"/>
                <w:lang w:val="ru-RU"/>
              </w:rPr>
            </w:pPr>
            <w:r w:rsidRPr="00B27ECF">
              <w:rPr>
                <w:noProof/>
                <w:sz w:val="24"/>
                <w:szCs w:val="24"/>
                <w:lang w:val="ru-RU"/>
              </w:rPr>
              <w:t>відходи електричного та електронного обладнання</w:t>
            </w:r>
          </w:p>
        </w:tc>
        <w:tc>
          <w:tcPr>
            <w:tcW w:w="1554" w:type="dxa"/>
          </w:tcPr>
          <w:p w:rsidR="00C740B8" w:rsidRPr="00B27ECF" w:rsidRDefault="00C740B8" w:rsidP="003F2A51">
            <w:pPr>
              <w:spacing w:before="160" w:line="228" w:lineRule="auto"/>
              <w:jc w:val="both"/>
              <w:rPr>
                <w:noProof/>
                <w:sz w:val="24"/>
                <w:szCs w:val="24"/>
                <w:lang w:val="ru-RU"/>
              </w:rPr>
            </w:pPr>
          </w:p>
        </w:tc>
        <w:tc>
          <w:tcPr>
            <w:tcW w:w="1706" w:type="dxa"/>
          </w:tcPr>
          <w:p w:rsidR="00C740B8" w:rsidRPr="00B27ECF" w:rsidRDefault="00C740B8" w:rsidP="003F2A51">
            <w:pPr>
              <w:spacing w:before="160" w:line="228" w:lineRule="auto"/>
              <w:jc w:val="both"/>
              <w:rPr>
                <w:noProof/>
                <w:sz w:val="24"/>
                <w:szCs w:val="24"/>
                <w:lang w:val="ru-RU"/>
              </w:rPr>
            </w:pPr>
          </w:p>
        </w:tc>
        <w:tc>
          <w:tcPr>
            <w:tcW w:w="2269" w:type="dxa"/>
          </w:tcPr>
          <w:p w:rsidR="00C740B8" w:rsidRPr="00B27ECF" w:rsidRDefault="00C740B8" w:rsidP="003F2A51">
            <w:pPr>
              <w:spacing w:before="160" w:line="228" w:lineRule="auto"/>
              <w:jc w:val="both"/>
              <w:rPr>
                <w:noProof/>
                <w:sz w:val="24"/>
                <w:szCs w:val="24"/>
                <w:lang w:val="ru-RU"/>
              </w:rPr>
            </w:pPr>
          </w:p>
        </w:tc>
        <w:tc>
          <w:tcPr>
            <w:tcW w:w="1165" w:type="dxa"/>
          </w:tcPr>
          <w:p w:rsidR="00C740B8" w:rsidRPr="00B27ECF" w:rsidRDefault="00C740B8" w:rsidP="003F2A51">
            <w:pPr>
              <w:spacing w:before="160" w:line="228" w:lineRule="auto"/>
              <w:jc w:val="both"/>
              <w:rPr>
                <w:noProof/>
                <w:sz w:val="24"/>
                <w:szCs w:val="24"/>
                <w:lang w:val="ru-RU"/>
              </w:rPr>
            </w:pPr>
          </w:p>
        </w:tc>
      </w:tr>
      <w:tr w:rsidR="00C740B8" w:rsidRPr="00A559E6" w:rsidTr="003F2A51">
        <w:trPr>
          <w:trHeight w:val="20"/>
        </w:trPr>
        <w:tc>
          <w:tcPr>
            <w:tcW w:w="2831" w:type="dxa"/>
            <w:hideMark/>
          </w:tcPr>
          <w:p w:rsidR="00C740B8" w:rsidRPr="00A559E6" w:rsidRDefault="00C740B8" w:rsidP="003F2A51">
            <w:pPr>
              <w:spacing w:before="160" w:line="228" w:lineRule="auto"/>
              <w:ind w:right="-87"/>
              <w:rPr>
                <w:noProof/>
                <w:sz w:val="24"/>
                <w:szCs w:val="24"/>
                <w:lang w:val="en-AU"/>
              </w:rPr>
            </w:pPr>
            <w:r w:rsidRPr="00A559E6">
              <w:rPr>
                <w:noProof/>
                <w:sz w:val="24"/>
                <w:szCs w:val="24"/>
                <w:lang w:val="en-AU"/>
              </w:rPr>
              <w:t>відходи батарей та акумуляторів</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r w:rsidR="00C740B8" w:rsidRPr="00A559E6" w:rsidTr="003F2A51">
        <w:trPr>
          <w:trHeight w:val="20"/>
        </w:trPr>
        <w:tc>
          <w:tcPr>
            <w:tcW w:w="2831" w:type="dxa"/>
            <w:hideMark/>
          </w:tcPr>
          <w:p w:rsidR="00C740B8" w:rsidRPr="00B27ECF" w:rsidRDefault="00C740B8" w:rsidP="003F2A51">
            <w:pPr>
              <w:spacing w:before="160" w:line="228" w:lineRule="auto"/>
              <w:ind w:right="-87"/>
              <w:rPr>
                <w:noProof/>
                <w:sz w:val="24"/>
                <w:szCs w:val="24"/>
                <w:lang w:val="ru-RU"/>
              </w:rPr>
            </w:pPr>
            <w:r w:rsidRPr="00B27ECF">
              <w:rPr>
                <w:noProof/>
                <w:sz w:val="24"/>
                <w:szCs w:val="24"/>
                <w:lang w:val="ru-RU"/>
              </w:rPr>
              <w:t>небезпечні відходи у складі побутових</w:t>
            </w:r>
          </w:p>
        </w:tc>
        <w:tc>
          <w:tcPr>
            <w:tcW w:w="1554" w:type="dxa"/>
          </w:tcPr>
          <w:p w:rsidR="00C740B8" w:rsidRPr="00B27ECF" w:rsidRDefault="00C740B8" w:rsidP="003F2A51">
            <w:pPr>
              <w:spacing w:before="160" w:line="228" w:lineRule="auto"/>
              <w:jc w:val="both"/>
              <w:rPr>
                <w:noProof/>
                <w:sz w:val="24"/>
                <w:szCs w:val="24"/>
                <w:lang w:val="ru-RU"/>
              </w:rPr>
            </w:pPr>
          </w:p>
        </w:tc>
        <w:tc>
          <w:tcPr>
            <w:tcW w:w="1706" w:type="dxa"/>
          </w:tcPr>
          <w:p w:rsidR="00C740B8" w:rsidRPr="00B27ECF" w:rsidRDefault="00C740B8" w:rsidP="003F2A51">
            <w:pPr>
              <w:spacing w:before="160" w:line="228" w:lineRule="auto"/>
              <w:jc w:val="both"/>
              <w:rPr>
                <w:noProof/>
                <w:sz w:val="24"/>
                <w:szCs w:val="24"/>
                <w:lang w:val="ru-RU"/>
              </w:rPr>
            </w:pPr>
          </w:p>
        </w:tc>
        <w:tc>
          <w:tcPr>
            <w:tcW w:w="2269" w:type="dxa"/>
          </w:tcPr>
          <w:p w:rsidR="00C740B8" w:rsidRPr="00B27ECF" w:rsidRDefault="00C740B8" w:rsidP="003F2A51">
            <w:pPr>
              <w:spacing w:before="160" w:line="228" w:lineRule="auto"/>
              <w:jc w:val="both"/>
              <w:rPr>
                <w:noProof/>
                <w:sz w:val="24"/>
                <w:szCs w:val="24"/>
                <w:lang w:val="ru-RU"/>
              </w:rPr>
            </w:pPr>
          </w:p>
        </w:tc>
        <w:tc>
          <w:tcPr>
            <w:tcW w:w="1165" w:type="dxa"/>
          </w:tcPr>
          <w:p w:rsidR="00C740B8" w:rsidRPr="00B27ECF" w:rsidRDefault="00C740B8" w:rsidP="003F2A51">
            <w:pPr>
              <w:spacing w:before="160" w:line="228" w:lineRule="auto"/>
              <w:jc w:val="both"/>
              <w:rPr>
                <w:noProof/>
                <w:sz w:val="24"/>
                <w:szCs w:val="24"/>
                <w:lang w:val="ru-RU"/>
              </w:rPr>
            </w:pPr>
          </w:p>
        </w:tc>
      </w:tr>
      <w:tr w:rsidR="00C740B8" w:rsidRPr="00A559E6" w:rsidTr="003F2A51">
        <w:trPr>
          <w:trHeight w:val="20"/>
        </w:trPr>
        <w:tc>
          <w:tcPr>
            <w:tcW w:w="2831" w:type="dxa"/>
            <w:hideMark/>
          </w:tcPr>
          <w:p w:rsidR="00C740B8" w:rsidRPr="00A559E6" w:rsidRDefault="00C740B8" w:rsidP="003F2A51">
            <w:pPr>
              <w:spacing w:before="160" w:line="228" w:lineRule="auto"/>
              <w:ind w:right="-87"/>
              <w:rPr>
                <w:noProof/>
                <w:sz w:val="24"/>
                <w:szCs w:val="24"/>
                <w:lang w:val="en-AU"/>
              </w:rPr>
            </w:pPr>
            <w:r w:rsidRPr="00A559E6">
              <w:rPr>
                <w:noProof/>
                <w:sz w:val="24"/>
                <w:szCs w:val="24"/>
                <w:lang w:val="en-AU"/>
              </w:rPr>
              <w:t>3. Великогабаритні відходи</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r w:rsidR="00C740B8" w:rsidRPr="00A559E6" w:rsidTr="003F2A51">
        <w:trPr>
          <w:trHeight w:val="20"/>
        </w:trPr>
        <w:tc>
          <w:tcPr>
            <w:tcW w:w="2831" w:type="dxa"/>
            <w:hideMark/>
          </w:tcPr>
          <w:p w:rsidR="00C740B8" w:rsidRPr="00A559E6" w:rsidRDefault="00C740B8" w:rsidP="003F2A51">
            <w:pPr>
              <w:spacing w:before="160" w:line="228" w:lineRule="auto"/>
              <w:ind w:right="-87"/>
              <w:rPr>
                <w:noProof/>
                <w:sz w:val="24"/>
                <w:szCs w:val="24"/>
                <w:lang w:val="en-AU"/>
              </w:rPr>
            </w:pPr>
            <w:r w:rsidRPr="00A559E6">
              <w:rPr>
                <w:noProof/>
                <w:sz w:val="24"/>
                <w:szCs w:val="24"/>
                <w:lang w:val="en-AU"/>
              </w:rPr>
              <w:t>4. Ремонтні відходи</w:t>
            </w:r>
          </w:p>
        </w:tc>
        <w:tc>
          <w:tcPr>
            <w:tcW w:w="1554" w:type="dxa"/>
          </w:tcPr>
          <w:p w:rsidR="00C740B8" w:rsidRPr="00A559E6" w:rsidRDefault="00C740B8" w:rsidP="003F2A51">
            <w:pPr>
              <w:spacing w:before="160" w:line="228" w:lineRule="auto"/>
              <w:jc w:val="both"/>
              <w:rPr>
                <w:noProof/>
                <w:sz w:val="24"/>
                <w:szCs w:val="24"/>
                <w:lang w:val="en-AU"/>
              </w:rPr>
            </w:pPr>
          </w:p>
        </w:tc>
        <w:tc>
          <w:tcPr>
            <w:tcW w:w="1706" w:type="dxa"/>
          </w:tcPr>
          <w:p w:rsidR="00C740B8" w:rsidRPr="00A559E6" w:rsidRDefault="00C740B8" w:rsidP="003F2A51">
            <w:pPr>
              <w:spacing w:before="160" w:line="228" w:lineRule="auto"/>
              <w:jc w:val="both"/>
              <w:rPr>
                <w:noProof/>
                <w:sz w:val="24"/>
                <w:szCs w:val="24"/>
                <w:lang w:val="en-AU"/>
              </w:rPr>
            </w:pPr>
          </w:p>
        </w:tc>
        <w:tc>
          <w:tcPr>
            <w:tcW w:w="2269" w:type="dxa"/>
          </w:tcPr>
          <w:p w:rsidR="00C740B8" w:rsidRPr="00A559E6" w:rsidRDefault="00C740B8" w:rsidP="003F2A51">
            <w:pPr>
              <w:spacing w:before="160" w:line="228" w:lineRule="auto"/>
              <w:jc w:val="both"/>
              <w:rPr>
                <w:noProof/>
                <w:sz w:val="24"/>
                <w:szCs w:val="24"/>
                <w:lang w:val="en-AU"/>
              </w:rPr>
            </w:pPr>
          </w:p>
        </w:tc>
        <w:tc>
          <w:tcPr>
            <w:tcW w:w="1165" w:type="dxa"/>
          </w:tcPr>
          <w:p w:rsidR="00C740B8" w:rsidRPr="00A559E6" w:rsidRDefault="00C740B8" w:rsidP="003F2A51">
            <w:pPr>
              <w:spacing w:before="160" w:line="228" w:lineRule="auto"/>
              <w:jc w:val="both"/>
              <w:rPr>
                <w:noProof/>
                <w:sz w:val="24"/>
                <w:szCs w:val="24"/>
                <w:lang w:val="en-AU"/>
              </w:rPr>
            </w:pPr>
          </w:p>
        </w:tc>
      </w:tr>
    </w:tbl>
    <w:bookmarkEnd w:id="2"/>
    <w:p w:rsidR="00C740B8" w:rsidRPr="00B27ECF" w:rsidRDefault="00C740B8" w:rsidP="00C740B8">
      <w:pPr>
        <w:pStyle w:val="a7"/>
        <w:spacing w:after="120"/>
        <w:jc w:val="both"/>
        <w:rPr>
          <w:rFonts w:ascii="Times New Roman" w:hAnsi="Times New Roman"/>
          <w:noProof/>
          <w:sz w:val="24"/>
          <w:szCs w:val="24"/>
          <w:lang w:val="ru-RU"/>
        </w:rPr>
      </w:pPr>
      <w:r w:rsidRPr="00B27ECF">
        <w:rPr>
          <w:rFonts w:ascii="Times New Roman" w:hAnsi="Times New Roman"/>
          <w:noProof/>
          <w:sz w:val="24"/>
          <w:szCs w:val="24"/>
          <w:lang w:val="ru-RU"/>
        </w:rPr>
        <w:t>4. Під час збирання побутових відходів за контейнерною системою використовуються технічно справні контейнери:</w:t>
      </w:r>
    </w:p>
    <w:tbl>
      <w:tblPr>
        <w:tblW w:w="9630" w:type="dxa"/>
        <w:tblLayout w:type="fixed"/>
        <w:tblLook w:val="04A0" w:firstRow="1" w:lastRow="0" w:firstColumn="1" w:lastColumn="0" w:noHBand="0" w:noVBand="1"/>
      </w:tblPr>
      <w:tblGrid>
        <w:gridCol w:w="2970"/>
        <w:gridCol w:w="1984"/>
        <w:gridCol w:w="2732"/>
        <w:gridCol w:w="1944"/>
      </w:tblGrid>
      <w:tr w:rsidR="00C740B8" w:rsidRPr="00A559E6" w:rsidTr="003F2A51">
        <w:trPr>
          <w:tblHeader/>
        </w:trPr>
        <w:tc>
          <w:tcPr>
            <w:tcW w:w="2970" w:type="dxa"/>
            <w:tcBorders>
              <w:top w:val="single" w:sz="4" w:space="0" w:color="auto"/>
              <w:bottom w:val="single" w:sz="4" w:space="0" w:color="auto"/>
              <w:right w:val="single" w:sz="4" w:space="0" w:color="auto"/>
            </w:tcBorders>
            <w:vAlign w:val="center"/>
            <w:hideMark/>
          </w:tcPr>
          <w:p w:rsidR="00C740B8" w:rsidRPr="00A559E6" w:rsidRDefault="00C740B8" w:rsidP="003F2A51">
            <w:pPr>
              <w:spacing w:line="228" w:lineRule="auto"/>
              <w:jc w:val="center"/>
              <w:rPr>
                <w:noProof/>
                <w:sz w:val="24"/>
                <w:szCs w:val="24"/>
                <w:lang w:val="en-AU"/>
              </w:rPr>
            </w:pPr>
            <w:r w:rsidRPr="00A559E6">
              <w:rPr>
                <w:noProof/>
                <w:sz w:val="24"/>
                <w:szCs w:val="24"/>
                <w:lang w:val="en-AU"/>
              </w:rPr>
              <w:lastRenderedPageBreak/>
              <w:t>Вид побутових відходів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0B8" w:rsidRPr="00A559E6" w:rsidRDefault="00C740B8" w:rsidP="003F2A51">
            <w:pPr>
              <w:spacing w:line="228" w:lineRule="auto"/>
              <w:jc w:val="center"/>
              <w:rPr>
                <w:noProof/>
                <w:sz w:val="24"/>
                <w:szCs w:val="24"/>
                <w:lang w:val="en-AU"/>
              </w:rPr>
            </w:pPr>
            <w:r w:rsidRPr="00A559E6">
              <w:rPr>
                <w:noProof/>
                <w:sz w:val="24"/>
                <w:szCs w:val="24"/>
                <w:lang w:val="en-AU"/>
              </w:rPr>
              <w:t>Кількість контейнерів, одиниць</w:t>
            </w:r>
          </w:p>
        </w:tc>
        <w:tc>
          <w:tcPr>
            <w:tcW w:w="2732" w:type="dxa"/>
            <w:tcBorders>
              <w:top w:val="single" w:sz="4" w:space="0" w:color="auto"/>
              <w:left w:val="single" w:sz="4" w:space="0" w:color="auto"/>
              <w:bottom w:val="single" w:sz="4" w:space="0" w:color="auto"/>
              <w:right w:val="single" w:sz="4" w:space="0" w:color="auto"/>
            </w:tcBorders>
            <w:vAlign w:val="center"/>
            <w:hideMark/>
          </w:tcPr>
          <w:p w:rsidR="00C740B8" w:rsidRPr="00A559E6" w:rsidRDefault="00C740B8" w:rsidP="003F2A51">
            <w:pPr>
              <w:spacing w:line="228" w:lineRule="auto"/>
              <w:jc w:val="center"/>
              <w:rPr>
                <w:noProof/>
                <w:sz w:val="24"/>
                <w:szCs w:val="24"/>
                <w:lang w:val="en-AU"/>
              </w:rPr>
            </w:pPr>
            <w:r w:rsidRPr="00A559E6">
              <w:rPr>
                <w:noProof/>
                <w:sz w:val="24"/>
                <w:szCs w:val="24"/>
                <w:lang w:val="en-AU"/>
              </w:rPr>
              <w:t>Місткість контейнера, куб. метрів</w:t>
            </w:r>
          </w:p>
        </w:tc>
        <w:tc>
          <w:tcPr>
            <w:tcW w:w="1944" w:type="dxa"/>
            <w:tcBorders>
              <w:top w:val="single" w:sz="4" w:space="0" w:color="auto"/>
              <w:left w:val="single" w:sz="4" w:space="0" w:color="auto"/>
              <w:bottom w:val="single" w:sz="4" w:space="0" w:color="auto"/>
            </w:tcBorders>
            <w:vAlign w:val="center"/>
            <w:hideMark/>
          </w:tcPr>
          <w:p w:rsidR="00C740B8" w:rsidRPr="00A559E6" w:rsidRDefault="00C740B8" w:rsidP="003F2A51">
            <w:pPr>
              <w:spacing w:line="228" w:lineRule="auto"/>
              <w:jc w:val="center"/>
              <w:rPr>
                <w:noProof/>
                <w:sz w:val="24"/>
                <w:szCs w:val="24"/>
                <w:lang w:val="en-AU"/>
              </w:rPr>
            </w:pPr>
            <w:r w:rsidRPr="00A559E6">
              <w:rPr>
                <w:noProof/>
                <w:sz w:val="24"/>
                <w:szCs w:val="24"/>
                <w:lang w:val="en-AU"/>
              </w:rPr>
              <w:t>Власник контейнера</w:t>
            </w:r>
          </w:p>
        </w:tc>
      </w:tr>
      <w:tr w:rsidR="00C740B8" w:rsidRPr="00A559E6" w:rsidTr="003F2A51">
        <w:tc>
          <w:tcPr>
            <w:tcW w:w="2970" w:type="dxa"/>
            <w:tcBorders>
              <w:top w:val="single" w:sz="4" w:space="0" w:color="auto"/>
            </w:tcBorders>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1. Змішані відходи</w:t>
            </w:r>
          </w:p>
        </w:tc>
        <w:tc>
          <w:tcPr>
            <w:tcW w:w="1984" w:type="dxa"/>
            <w:tcBorders>
              <w:top w:val="single" w:sz="4" w:space="0" w:color="auto"/>
            </w:tcBorders>
          </w:tcPr>
          <w:p w:rsidR="00C740B8" w:rsidRPr="00A559E6" w:rsidRDefault="00C740B8" w:rsidP="003F2A51">
            <w:pPr>
              <w:spacing w:before="120" w:line="228" w:lineRule="auto"/>
              <w:jc w:val="both"/>
              <w:rPr>
                <w:noProof/>
                <w:sz w:val="24"/>
                <w:szCs w:val="24"/>
                <w:lang w:val="en-AU"/>
              </w:rPr>
            </w:pPr>
          </w:p>
        </w:tc>
        <w:tc>
          <w:tcPr>
            <w:tcW w:w="2732" w:type="dxa"/>
            <w:tcBorders>
              <w:top w:val="single" w:sz="4" w:space="0" w:color="auto"/>
            </w:tcBorders>
          </w:tcPr>
          <w:p w:rsidR="00C740B8" w:rsidRPr="00A559E6" w:rsidRDefault="00C740B8" w:rsidP="003F2A51">
            <w:pPr>
              <w:spacing w:before="120" w:line="228" w:lineRule="auto"/>
              <w:jc w:val="both"/>
              <w:rPr>
                <w:noProof/>
                <w:sz w:val="24"/>
                <w:szCs w:val="24"/>
                <w:lang w:val="en-AU"/>
              </w:rPr>
            </w:pPr>
          </w:p>
        </w:tc>
        <w:tc>
          <w:tcPr>
            <w:tcW w:w="1944" w:type="dxa"/>
            <w:tcBorders>
              <w:top w:val="single" w:sz="4" w:space="0" w:color="auto"/>
            </w:tcBorders>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2970" w:type="dxa"/>
            <w:hideMark/>
          </w:tcPr>
          <w:p w:rsidR="00C740B8" w:rsidRPr="00B27ECF" w:rsidRDefault="00C740B8" w:rsidP="003F2A51">
            <w:pPr>
              <w:spacing w:before="120" w:line="228" w:lineRule="auto"/>
              <w:rPr>
                <w:noProof/>
                <w:sz w:val="24"/>
                <w:szCs w:val="24"/>
                <w:lang w:val="ru-RU"/>
              </w:rPr>
            </w:pPr>
            <w:r w:rsidRPr="00B27ECF">
              <w:rPr>
                <w:noProof/>
                <w:sz w:val="24"/>
                <w:szCs w:val="24"/>
                <w:lang w:val="ru-RU"/>
              </w:rPr>
              <w:t>2. Роздільно зібрані відходи, у тому числі (заповнюється за наявності):</w:t>
            </w:r>
          </w:p>
        </w:tc>
        <w:tc>
          <w:tcPr>
            <w:tcW w:w="1984" w:type="dxa"/>
          </w:tcPr>
          <w:p w:rsidR="00C740B8" w:rsidRPr="00A559E6" w:rsidRDefault="00C740B8" w:rsidP="003F2A51">
            <w:pPr>
              <w:spacing w:before="120" w:line="228" w:lineRule="auto"/>
              <w:jc w:val="center"/>
              <w:rPr>
                <w:noProof/>
                <w:sz w:val="24"/>
                <w:szCs w:val="24"/>
                <w:lang w:val="en-AU"/>
              </w:rPr>
            </w:pPr>
            <w:r w:rsidRPr="00A559E6">
              <w:rPr>
                <w:noProof/>
                <w:sz w:val="24"/>
                <w:szCs w:val="24"/>
                <w:lang w:val="en-AU"/>
              </w:rPr>
              <w:t>х</w:t>
            </w:r>
          </w:p>
        </w:tc>
        <w:tc>
          <w:tcPr>
            <w:tcW w:w="2732" w:type="dxa"/>
          </w:tcPr>
          <w:p w:rsidR="00C740B8" w:rsidRPr="00A559E6" w:rsidRDefault="00C740B8" w:rsidP="003F2A51">
            <w:pPr>
              <w:spacing w:before="120" w:line="228" w:lineRule="auto"/>
              <w:jc w:val="center"/>
              <w:rPr>
                <w:noProof/>
                <w:sz w:val="24"/>
                <w:szCs w:val="24"/>
                <w:lang w:val="en-AU"/>
              </w:rPr>
            </w:pPr>
            <w:r w:rsidRPr="00A559E6">
              <w:rPr>
                <w:noProof/>
                <w:sz w:val="24"/>
                <w:szCs w:val="24"/>
                <w:lang w:val="en-AU"/>
              </w:rPr>
              <w:t>х</w:t>
            </w:r>
          </w:p>
        </w:tc>
        <w:tc>
          <w:tcPr>
            <w:tcW w:w="1944" w:type="dxa"/>
          </w:tcPr>
          <w:p w:rsidR="00C740B8" w:rsidRPr="00A559E6" w:rsidRDefault="00C740B8" w:rsidP="003F2A51">
            <w:pPr>
              <w:spacing w:before="120" w:line="228" w:lineRule="auto"/>
              <w:jc w:val="center"/>
              <w:rPr>
                <w:noProof/>
                <w:sz w:val="24"/>
                <w:szCs w:val="24"/>
                <w:lang w:val="en-AU"/>
              </w:rPr>
            </w:pPr>
            <w:r w:rsidRPr="00A559E6">
              <w:rPr>
                <w:noProof/>
                <w:sz w:val="24"/>
                <w:szCs w:val="24"/>
                <w:lang w:val="en-AU"/>
              </w:rPr>
              <w:t>х</w:t>
            </w:r>
          </w:p>
        </w:tc>
      </w:tr>
      <w:tr w:rsidR="00C740B8" w:rsidRPr="00A559E6" w:rsidTr="003F2A51">
        <w:tc>
          <w:tcPr>
            <w:tcW w:w="2970"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паперу, картону</w:t>
            </w:r>
          </w:p>
        </w:tc>
        <w:tc>
          <w:tcPr>
            <w:tcW w:w="1984" w:type="dxa"/>
          </w:tcPr>
          <w:p w:rsidR="00C740B8" w:rsidRPr="00A559E6" w:rsidRDefault="00C740B8" w:rsidP="003F2A51">
            <w:pPr>
              <w:spacing w:before="120" w:line="228" w:lineRule="auto"/>
              <w:jc w:val="center"/>
              <w:rPr>
                <w:noProof/>
                <w:sz w:val="24"/>
                <w:szCs w:val="24"/>
                <w:lang w:val="en-AU"/>
              </w:rPr>
            </w:pPr>
          </w:p>
        </w:tc>
        <w:tc>
          <w:tcPr>
            <w:tcW w:w="2732" w:type="dxa"/>
          </w:tcPr>
          <w:p w:rsidR="00C740B8" w:rsidRPr="00A559E6" w:rsidRDefault="00C740B8" w:rsidP="003F2A51">
            <w:pPr>
              <w:spacing w:before="120" w:line="228" w:lineRule="auto"/>
              <w:jc w:val="center"/>
              <w:rPr>
                <w:noProof/>
                <w:sz w:val="24"/>
                <w:szCs w:val="24"/>
                <w:lang w:val="en-AU"/>
              </w:rPr>
            </w:pPr>
          </w:p>
        </w:tc>
        <w:tc>
          <w:tcPr>
            <w:tcW w:w="1944" w:type="dxa"/>
          </w:tcPr>
          <w:p w:rsidR="00C740B8" w:rsidRPr="00A559E6" w:rsidRDefault="00C740B8" w:rsidP="003F2A51">
            <w:pPr>
              <w:spacing w:before="120" w:line="228" w:lineRule="auto"/>
              <w:jc w:val="center"/>
              <w:rPr>
                <w:noProof/>
                <w:sz w:val="24"/>
                <w:szCs w:val="24"/>
                <w:lang w:val="en-AU"/>
              </w:rPr>
            </w:pPr>
          </w:p>
        </w:tc>
      </w:tr>
      <w:tr w:rsidR="00C740B8" w:rsidRPr="00A559E6" w:rsidTr="003F2A51">
        <w:tc>
          <w:tcPr>
            <w:tcW w:w="2970"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скла</w:t>
            </w:r>
          </w:p>
        </w:tc>
        <w:tc>
          <w:tcPr>
            <w:tcW w:w="1984" w:type="dxa"/>
          </w:tcPr>
          <w:p w:rsidR="00C740B8" w:rsidRPr="00A559E6" w:rsidRDefault="00C740B8" w:rsidP="003F2A51">
            <w:pPr>
              <w:spacing w:before="120" w:line="228" w:lineRule="auto"/>
              <w:jc w:val="both"/>
              <w:rPr>
                <w:noProof/>
                <w:sz w:val="24"/>
                <w:szCs w:val="24"/>
                <w:lang w:val="en-AU"/>
              </w:rPr>
            </w:pPr>
          </w:p>
        </w:tc>
        <w:tc>
          <w:tcPr>
            <w:tcW w:w="2732" w:type="dxa"/>
          </w:tcPr>
          <w:p w:rsidR="00C740B8" w:rsidRPr="00A559E6" w:rsidRDefault="00C740B8" w:rsidP="003F2A51">
            <w:pPr>
              <w:spacing w:before="120" w:line="228" w:lineRule="auto"/>
              <w:jc w:val="both"/>
              <w:rPr>
                <w:noProof/>
                <w:sz w:val="24"/>
                <w:szCs w:val="24"/>
                <w:lang w:val="en-AU"/>
              </w:rPr>
            </w:pPr>
          </w:p>
        </w:tc>
        <w:tc>
          <w:tcPr>
            <w:tcW w:w="1944"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2970"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пластику</w:t>
            </w:r>
          </w:p>
        </w:tc>
        <w:tc>
          <w:tcPr>
            <w:tcW w:w="1984" w:type="dxa"/>
          </w:tcPr>
          <w:p w:rsidR="00C740B8" w:rsidRPr="00A559E6" w:rsidRDefault="00C740B8" w:rsidP="003F2A51">
            <w:pPr>
              <w:spacing w:before="120" w:line="228" w:lineRule="auto"/>
              <w:jc w:val="both"/>
              <w:rPr>
                <w:noProof/>
                <w:sz w:val="24"/>
                <w:szCs w:val="24"/>
                <w:lang w:val="en-AU"/>
              </w:rPr>
            </w:pPr>
          </w:p>
        </w:tc>
        <w:tc>
          <w:tcPr>
            <w:tcW w:w="2732" w:type="dxa"/>
          </w:tcPr>
          <w:p w:rsidR="00C740B8" w:rsidRPr="00A559E6" w:rsidRDefault="00C740B8" w:rsidP="003F2A51">
            <w:pPr>
              <w:spacing w:before="120" w:line="228" w:lineRule="auto"/>
              <w:jc w:val="both"/>
              <w:rPr>
                <w:noProof/>
                <w:sz w:val="24"/>
                <w:szCs w:val="24"/>
                <w:lang w:val="en-AU"/>
              </w:rPr>
            </w:pPr>
          </w:p>
        </w:tc>
        <w:tc>
          <w:tcPr>
            <w:tcW w:w="1944"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2970"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деревини</w:t>
            </w:r>
          </w:p>
        </w:tc>
        <w:tc>
          <w:tcPr>
            <w:tcW w:w="1984" w:type="dxa"/>
          </w:tcPr>
          <w:p w:rsidR="00C740B8" w:rsidRPr="00A559E6" w:rsidRDefault="00C740B8" w:rsidP="003F2A51">
            <w:pPr>
              <w:spacing w:before="120" w:line="228" w:lineRule="auto"/>
              <w:jc w:val="both"/>
              <w:rPr>
                <w:noProof/>
                <w:sz w:val="24"/>
                <w:szCs w:val="24"/>
                <w:lang w:val="en-AU"/>
              </w:rPr>
            </w:pPr>
          </w:p>
        </w:tc>
        <w:tc>
          <w:tcPr>
            <w:tcW w:w="2732" w:type="dxa"/>
          </w:tcPr>
          <w:p w:rsidR="00C740B8" w:rsidRPr="00A559E6" w:rsidRDefault="00C740B8" w:rsidP="003F2A51">
            <w:pPr>
              <w:spacing w:before="120" w:line="228" w:lineRule="auto"/>
              <w:jc w:val="both"/>
              <w:rPr>
                <w:noProof/>
                <w:sz w:val="24"/>
                <w:szCs w:val="24"/>
                <w:lang w:val="en-AU"/>
              </w:rPr>
            </w:pPr>
          </w:p>
        </w:tc>
        <w:tc>
          <w:tcPr>
            <w:tcW w:w="1944"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2970"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текстилю</w:t>
            </w:r>
          </w:p>
        </w:tc>
        <w:tc>
          <w:tcPr>
            <w:tcW w:w="1984" w:type="dxa"/>
          </w:tcPr>
          <w:p w:rsidR="00C740B8" w:rsidRPr="00A559E6" w:rsidRDefault="00C740B8" w:rsidP="003F2A51">
            <w:pPr>
              <w:spacing w:before="120" w:line="228" w:lineRule="auto"/>
              <w:jc w:val="both"/>
              <w:rPr>
                <w:noProof/>
                <w:sz w:val="24"/>
                <w:szCs w:val="24"/>
                <w:lang w:val="en-AU"/>
              </w:rPr>
            </w:pPr>
          </w:p>
        </w:tc>
        <w:tc>
          <w:tcPr>
            <w:tcW w:w="2732" w:type="dxa"/>
          </w:tcPr>
          <w:p w:rsidR="00C740B8" w:rsidRPr="00A559E6" w:rsidRDefault="00C740B8" w:rsidP="003F2A51">
            <w:pPr>
              <w:spacing w:before="120" w:line="228" w:lineRule="auto"/>
              <w:jc w:val="both"/>
              <w:rPr>
                <w:noProof/>
                <w:sz w:val="24"/>
                <w:szCs w:val="24"/>
                <w:lang w:val="en-AU"/>
              </w:rPr>
            </w:pPr>
          </w:p>
        </w:tc>
        <w:tc>
          <w:tcPr>
            <w:tcW w:w="1944"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2970"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металу</w:t>
            </w:r>
          </w:p>
        </w:tc>
        <w:tc>
          <w:tcPr>
            <w:tcW w:w="1984" w:type="dxa"/>
          </w:tcPr>
          <w:p w:rsidR="00C740B8" w:rsidRPr="00A559E6" w:rsidRDefault="00C740B8" w:rsidP="003F2A51">
            <w:pPr>
              <w:spacing w:before="120" w:line="228" w:lineRule="auto"/>
              <w:jc w:val="both"/>
              <w:rPr>
                <w:noProof/>
                <w:sz w:val="24"/>
                <w:szCs w:val="24"/>
                <w:lang w:val="en-AU"/>
              </w:rPr>
            </w:pPr>
          </w:p>
        </w:tc>
        <w:tc>
          <w:tcPr>
            <w:tcW w:w="2732" w:type="dxa"/>
          </w:tcPr>
          <w:p w:rsidR="00C740B8" w:rsidRPr="00A559E6" w:rsidRDefault="00C740B8" w:rsidP="003F2A51">
            <w:pPr>
              <w:spacing w:before="120" w:line="228" w:lineRule="auto"/>
              <w:jc w:val="both"/>
              <w:rPr>
                <w:noProof/>
                <w:sz w:val="24"/>
                <w:szCs w:val="24"/>
                <w:lang w:val="en-AU"/>
              </w:rPr>
            </w:pPr>
          </w:p>
        </w:tc>
        <w:tc>
          <w:tcPr>
            <w:tcW w:w="1944"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2970"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упаковки</w:t>
            </w:r>
          </w:p>
        </w:tc>
        <w:tc>
          <w:tcPr>
            <w:tcW w:w="1984" w:type="dxa"/>
          </w:tcPr>
          <w:p w:rsidR="00C740B8" w:rsidRPr="00A559E6" w:rsidRDefault="00C740B8" w:rsidP="003F2A51">
            <w:pPr>
              <w:spacing w:before="120" w:line="228" w:lineRule="auto"/>
              <w:jc w:val="both"/>
              <w:rPr>
                <w:noProof/>
                <w:sz w:val="24"/>
                <w:szCs w:val="24"/>
                <w:lang w:val="en-AU"/>
              </w:rPr>
            </w:pPr>
          </w:p>
        </w:tc>
        <w:tc>
          <w:tcPr>
            <w:tcW w:w="2732" w:type="dxa"/>
          </w:tcPr>
          <w:p w:rsidR="00C740B8" w:rsidRPr="00A559E6" w:rsidRDefault="00C740B8" w:rsidP="003F2A51">
            <w:pPr>
              <w:spacing w:before="120" w:line="228" w:lineRule="auto"/>
              <w:jc w:val="both"/>
              <w:rPr>
                <w:noProof/>
                <w:sz w:val="24"/>
                <w:szCs w:val="24"/>
                <w:lang w:val="en-AU"/>
              </w:rPr>
            </w:pPr>
          </w:p>
        </w:tc>
        <w:tc>
          <w:tcPr>
            <w:tcW w:w="1944"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2970"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 xml:space="preserve">біовідходи </w:t>
            </w:r>
          </w:p>
        </w:tc>
        <w:tc>
          <w:tcPr>
            <w:tcW w:w="1984" w:type="dxa"/>
          </w:tcPr>
          <w:p w:rsidR="00C740B8" w:rsidRPr="00A559E6" w:rsidRDefault="00C740B8" w:rsidP="003F2A51">
            <w:pPr>
              <w:spacing w:before="120" w:line="228" w:lineRule="auto"/>
              <w:jc w:val="both"/>
              <w:rPr>
                <w:noProof/>
                <w:sz w:val="24"/>
                <w:szCs w:val="24"/>
                <w:lang w:val="en-AU"/>
              </w:rPr>
            </w:pPr>
          </w:p>
        </w:tc>
        <w:tc>
          <w:tcPr>
            <w:tcW w:w="2732" w:type="dxa"/>
          </w:tcPr>
          <w:p w:rsidR="00C740B8" w:rsidRPr="00A559E6" w:rsidRDefault="00C740B8" w:rsidP="003F2A51">
            <w:pPr>
              <w:spacing w:before="120" w:line="228" w:lineRule="auto"/>
              <w:jc w:val="both"/>
              <w:rPr>
                <w:noProof/>
                <w:sz w:val="24"/>
                <w:szCs w:val="24"/>
                <w:lang w:val="en-AU"/>
              </w:rPr>
            </w:pPr>
          </w:p>
        </w:tc>
        <w:tc>
          <w:tcPr>
            <w:tcW w:w="1944"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2970" w:type="dxa"/>
          </w:tcPr>
          <w:p w:rsidR="00C740B8" w:rsidRPr="00A559E6" w:rsidRDefault="00C740B8" w:rsidP="003F2A51">
            <w:pPr>
              <w:spacing w:before="120" w:line="228" w:lineRule="auto"/>
              <w:rPr>
                <w:noProof/>
                <w:sz w:val="24"/>
                <w:szCs w:val="24"/>
                <w:lang w:val="en-AU"/>
              </w:rPr>
            </w:pPr>
            <w:r w:rsidRPr="00A559E6">
              <w:rPr>
                <w:noProof/>
                <w:sz w:val="24"/>
                <w:szCs w:val="24"/>
                <w:lang w:val="en-AU"/>
              </w:rPr>
              <w:t>відходи зелених насаджень</w:t>
            </w:r>
          </w:p>
        </w:tc>
        <w:tc>
          <w:tcPr>
            <w:tcW w:w="1984" w:type="dxa"/>
          </w:tcPr>
          <w:p w:rsidR="00C740B8" w:rsidRPr="00A559E6" w:rsidRDefault="00C740B8" w:rsidP="003F2A51">
            <w:pPr>
              <w:spacing w:before="120" w:line="228" w:lineRule="auto"/>
              <w:jc w:val="both"/>
              <w:rPr>
                <w:noProof/>
                <w:sz w:val="24"/>
                <w:szCs w:val="24"/>
                <w:lang w:val="en-AU"/>
              </w:rPr>
            </w:pPr>
          </w:p>
        </w:tc>
        <w:tc>
          <w:tcPr>
            <w:tcW w:w="2732" w:type="dxa"/>
          </w:tcPr>
          <w:p w:rsidR="00C740B8" w:rsidRPr="00A559E6" w:rsidRDefault="00C740B8" w:rsidP="003F2A51">
            <w:pPr>
              <w:spacing w:before="120" w:line="228" w:lineRule="auto"/>
              <w:jc w:val="both"/>
              <w:rPr>
                <w:noProof/>
                <w:sz w:val="24"/>
                <w:szCs w:val="24"/>
                <w:lang w:val="en-AU"/>
              </w:rPr>
            </w:pPr>
          </w:p>
        </w:tc>
        <w:tc>
          <w:tcPr>
            <w:tcW w:w="1944"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2970" w:type="dxa"/>
            <w:hideMark/>
          </w:tcPr>
          <w:p w:rsidR="00C740B8" w:rsidRPr="00B27ECF" w:rsidRDefault="00C740B8" w:rsidP="003F2A51">
            <w:pPr>
              <w:spacing w:before="120" w:line="228" w:lineRule="auto"/>
              <w:rPr>
                <w:noProof/>
                <w:sz w:val="24"/>
                <w:szCs w:val="24"/>
                <w:lang w:val="ru-RU"/>
              </w:rPr>
            </w:pPr>
            <w:r w:rsidRPr="00B27ECF">
              <w:rPr>
                <w:noProof/>
                <w:sz w:val="24"/>
                <w:szCs w:val="24"/>
                <w:lang w:val="ru-RU"/>
              </w:rPr>
              <w:t>відходи електричного та електронного обладнання</w:t>
            </w:r>
          </w:p>
        </w:tc>
        <w:tc>
          <w:tcPr>
            <w:tcW w:w="1984" w:type="dxa"/>
          </w:tcPr>
          <w:p w:rsidR="00C740B8" w:rsidRPr="00B27ECF" w:rsidRDefault="00C740B8" w:rsidP="003F2A51">
            <w:pPr>
              <w:spacing w:before="120" w:line="228" w:lineRule="auto"/>
              <w:jc w:val="both"/>
              <w:rPr>
                <w:noProof/>
                <w:sz w:val="24"/>
                <w:szCs w:val="24"/>
                <w:lang w:val="ru-RU"/>
              </w:rPr>
            </w:pPr>
          </w:p>
        </w:tc>
        <w:tc>
          <w:tcPr>
            <w:tcW w:w="2732" w:type="dxa"/>
          </w:tcPr>
          <w:p w:rsidR="00C740B8" w:rsidRPr="00B27ECF" w:rsidRDefault="00C740B8" w:rsidP="003F2A51">
            <w:pPr>
              <w:spacing w:before="120" w:line="228" w:lineRule="auto"/>
              <w:jc w:val="both"/>
              <w:rPr>
                <w:noProof/>
                <w:sz w:val="24"/>
                <w:szCs w:val="24"/>
                <w:lang w:val="ru-RU"/>
              </w:rPr>
            </w:pPr>
          </w:p>
        </w:tc>
        <w:tc>
          <w:tcPr>
            <w:tcW w:w="1944" w:type="dxa"/>
          </w:tcPr>
          <w:p w:rsidR="00C740B8" w:rsidRPr="00B27ECF" w:rsidRDefault="00C740B8" w:rsidP="003F2A51">
            <w:pPr>
              <w:spacing w:before="120" w:line="228" w:lineRule="auto"/>
              <w:jc w:val="both"/>
              <w:rPr>
                <w:noProof/>
                <w:sz w:val="24"/>
                <w:szCs w:val="24"/>
                <w:lang w:val="ru-RU"/>
              </w:rPr>
            </w:pPr>
          </w:p>
        </w:tc>
      </w:tr>
      <w:tr w:rsidR="00C740B8" w:rsidRPr="00A559E6" w:rsidTr="003F2A51">
        <w:tc>
          <w:tcPr>
            <w:tcW w:w="2970"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відходи батарей та акумуляторів</w:t>
            </w:r>
          </w:p>
        </w:tc>
        <w:tc>
          <w:tcPr>
            <w:tcW w:w="1984" w:type="dxa"/>
          </w:tcPr>
          <w:p w:rsidR="00C740B8" w:rsidRPr="00A559E6" w:rsidRDefault="00C740B8" w:rsidP="003F2A51">
            <w:pPr>
              <w:spacing w:before="120" w:line="228" w:lineRule="auto"/>
              <w:jc w:val="both"/>
              <w:rPr>
                <w:noProof/>
                <w:sz w:val="24"/>
                <w:szCs w:val="24"/>
                <w:lang w:val="en-AU"/>
              </w:rPr>
            </w:pPr>
          </w:p>
        </w:tc>
        <w:tc>
          <w:tcPr>
            <w:tcW w:w="2732" w:type="dxa"/>
          </w:tcPr>
          <w:p w:rsidR="00C740B8" w:rsidRPr="00A559E6" w:rsidRDefault="00C740B8" w:rsidP="003F2A51">
            <w:pPr>
              <w:spacing w:before="120" w:line="228" w:lineRule="auto"/>
              <w:jc w:val="both"/>
              <w:rPr>
                <w:noProof/>
                <w:sz w:val="24"/>
                <w:szCs w:val="24"/>
                <w:lang w:val="en-AU"/>
              </w:rPr>
            </w:pPr>
          </w:p>
        </w:tc>
        <w:tc>
          <w:tcPr>
            <w:tcW w:w="1944"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2970" w:type="dxa"/>
            <w:hideMark/>
          </w:tcPr>
          <w:p w:rsidR="00C740B8" w:rsidRPr="00B27ECF" w:rsidRDefault="00C740B8" w:rsidP="003F2A51">
            <w:pPr>
              <w:spacing w:before="120" w:line="228" w:lineRule="auto"/>
              <w:rPr>
                <w:noProof/>
                <w:sz w:val="24"/>
                <w:szCs w:val="24"/>
                <w:lang w:val="ru-RU"/>
              </w:rPr>
            </w:pPr>
            <w:r w:rsidRPr="00B27ECF">
              <w:rPr>
                <w:noProof/>
                <w:sz w:val="24"/>
                <w:szCs w:val="24"/>
                <w:lang w:val="ru-RU"/>
              </w:rPr>
              <w:t>небезпечні відходи у складі побутових</w:t>
            </w:r>
          </w:p>
        </w:tc>
        <w:tc>
          <w:tcPr>
            <w:tcW w:w="1984" w:type="dxa"/>
          </w:tcPr>
          <w:p w:rsidR="00C740B8" w:rsidRPr="00B27ECF" w:rsidRDefault="00C740B8" w:rsidP="003F2A51">
            <w:pPr>
              <w:spacing w:before="120" w:line="228" w:lineRule="auto"/>
              <w:jc w:val="both"/>
              <w:rPr>
                <w:noProof/>
                <w:sz w:val="24"/>
                <w:szCs w:val="24"/>
                <w:lang w:val="ru-RU"/>
              </w:rPr>
            </w:pPr>
          </w:p>
        </w:tc>
        <w:tc>
          <w:tcPr>
            <w:tcW w:w="2732" w:type="dxa"/>
          </w:tcPr>
          <w:p w:rsidR="00C740B8" w:rsidRPr="00B27ECF" w:rsidRDefault="00C740B8" w:rsidP="003F2A51">
            <w:pPr>
              <w:spacing w:before="120" w:line="228" w:lineRule="auto"/>
              <w:jc w:val="both"/>
              <w:rPr>
                <w:noProof/>
                <w:sz w:val="24"/>
                <w:szCs w:val="24"/>
                <w:lang w:val="ru-RU"/>
              </w:rPr>
            </w:pPr>
          </w:p>
        </w:tc>
        <w:tc>
          <w:tcPr>
            <w:tcW w:w="1944" w:type="dxa"/>
          </w:tcPr>
          <w:p w:rsidR="00C740B8" w:rsidRPr="00B27ECF" w:rsidRDefault="00C740B8" w:rsidP="003F2A51">
            <w:pPr>
              <w:spacing w:before="120" w:line="228" w:lineRule="auto"/>
              <w:jc w:val="both"/>
              <w:rPr>
                <w:noProof/>
                <w:sz w:val="24"/>
                <w:szCs w:val="24"/>
                <w:lang w:val="ru-RU"/>
              </w:rPr>
            </w:pPr>
          </w:p>
        </w:tc>
      </w:tr>
      <w:tr w:rsidR="00C740B8" w:rsidRPr="00A559E6" w:rsidTr="003F2A51">
        <w:tc>
          <w:tcPr>
            <w:tcW w:w="2970"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3. Великогабаритні відходи</w:t>
            </w:r>
          </w:p>
        </w:tc>
        <w:tc>
          <w:tcPr>
            <w:tcW w:w="1984" w:type="dxa"/>
          </w:tcPr>
          <w:p w:rsidR="00C740B8" w:rsidRPr="00A559E6" w:rsidRDefault="00C740B8" w:rsidP="003F2A51">
            <w:pPr>
              <w:spacing w:before="120" w:line="228" w:lineRule="auto"/>
              <w:jc w:val="both"/>
              <w:rPr>
                <w:noProof/>
                <w:sz w:val="24"/>
                <w:szCs w:val="24"/>
                <w:lang w:val="en-AU"/>
              </w:rPr>
            </w:pPr>
          </w:p>
        </w:tc>
        <w:tc>
          <w:tcPr>
            <w:tcW w:w="2732" w:type="dxa"/>
          </w:tcPr>
          <w:p w:rsidR="00C740B8" w:rsidRPr="00A559E6" w:rsidRDefault="00C740B8" w:rsidP="003F2A51">
            <w:pPr>
              <w:spacing w:before="120" w:line="228" w:lineRule="auto"/>
              <w:jc w:val="both"/>
              <w:rPr>
                <w:noProof/>
                <w:sz w:val="24"/>
                <w:szCs w:val="24"/>
                <w:lang w:val="en-AU"/>
              </w:rPr>
            </w:pPr>
          </w:p>
        </w:tc>
        <w:tc>
          <w:tcPr>
            <w:tcW w:w="1944"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2970"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4. Ремонтні відходи</w:t>
            </w:r>
          </w:p>
        </w:tc>
        <w:tc>
          <w:tcPr>
            <w:tcW w:w="1984" w:type="dxa"/>
          </w:tcPr>
          <w:p w:rsidR="00C740B8" w:rsidRPr="00A559E6" w:rsidRDefault="00C740B8" w:rsidP="003F2A51">
            <w:pPr>
              <w:spacing w:before="120" w:line="228" w:lineRule="auto"/>
              <w:jc w:val="both"/>
              <w:rPr>
                <w:noProof/>
                <w:sz w:val="24"/>
                <w:szCs w:val="24"/>
                <w:lang w:val="en-AU"/>
              </w:rPr>
            </w:pPr>
          </w:p>
        </w:tc>
        <w:tc>
          <w:tcPr>
            <w:tcW w:w="2732" w:type="dxa"/>
          </w:tcPr>
          <w:p w:rsidR="00C740B8" w:rsidRPr="00A559E6" w:rsidRDefault="00C740B8" w:rsidP="003F2A51">
            <w:pPr>
              <w:spacing w:before="120" w:line="228" w:lineRule="auto"/>
              <w:jc w:val="both"/>
              <w:rPr>
                <w:noProof/>
                <w:sz w:val="24"/>
                <w:szCs w:val="24"/>
                <w:lang w:val="en-AU"/>
              </w:rPr>
            </w:pPr>
          </w:p>
        </w:tc>
        <w:tc>
          <w:tcPr>
            <w:tcW w:w="1944" w:type="dxa"/>
          </w:tcPr>
          <w:p w:rsidR="00C740B8" w:rsidRPr="00A559E6" w:rsidRDefault="00C740B8" w:rsidP="003F2A51">
            <w:pPr>
              <w:spacing w:before="120" w:line="228" w:lineRule="auto"/>
              <w:jc w:val="both"/>
              <w:rPr>
                <w:noProof/>
                <w:sz w:val="24"/>
                <w:szCs w:val="24"/>
                <w:lang w:val="en-AU"/>
              </w:rPr>
            </w:pPr>
          </w:p>
        </w:tc>
      </w:tr>
    </w:tbl>
    <w:p w:rsidR="00C740B8" w:rsidRPr="00B27ECF" w:rsidRDefault="00C740B8" w:rsidP="00C740B8">
      <w:pPr>
        <w:pStyle w:val="a7"/>
        <w:spacing w:before="240"/>
        <w:jc w:val="both"/>
        <w:rPr>
          <w:rFonts w:ascii="Times New Roman" w:hAnsi="Times New Roman"/>
          <w:noProof/>
          <w:sz w:val="24"/>
          <w:szCs w:val="24"/>
          <w:lang w:val="ru-RU"/>
        </w:rPr>
      </w:pPr>
      <w:bookmarkStart w:id="3" w:name="o87"/>
      <w:bookmarkStart w:id="4" w:name="o88"/>
      <w:bookmarkStart w:id="5" w:name="o89"/>
      <w:bookmarkStart w:id="6" w:name="o91"/>
      <w:bookmarkStart w:id="7" w:name="o92"/>
      <w:bookmarkStart w:id="8" w:name="o93"/>
      <w:bookmarkStart w:id="9" w:name="o94"/>
      <w:bookmarkStart w:id="10" w:name="o95"/>
      <w:bookmarkStart w:id="11" w:name="o96"/>
      <w:bookmarkStart w:id="12" w:name="o97"/>
      <w:bookmarkStart w:id="13" w:name="o98"/>
      <w:bookmarkStart w:id="14" w:name="o99"/>
      <w:bookmarkStart w:id="15" w:name="o100"/>
      <w:bookmarkEnd w:id="3"/>
      <w:bookmarkEnd w:id="4"/>
      <w:bookmarkEnd w:id="5"/>
      <w:bookmarkEnd w:id="6"/>
      <w:bookmarkEnd w:id="7"/>
      <w:bookmarkEnd w:id="8"/>
      <w:bookmarkEnd w:id="9"/>
      <w:bookmarkEnd w:id="10"/>
      <w:bookmarkEnd w:id="11"/>
      <w:bookmarkEnd w:id="12"/>
      <w:bookmarkEnd w:id="13"/>
      <w:bookmarkEnd w:id="14"/>
      <w:bookmarkEnd w:id="15"/>
      <w:r w:rsidRPr="00B27ECF">
        <w:rPr>
          <w:rFonts w:ascii="Times New Roman" w:hAnsi="Times New Roman"/>
          <w:noProof/>
          <w:sz w:val="24"/>
          <w:szCs w:val="24"/>
          <w:lang w:val="ru-RU"/>
        </w:rPr>
        <w:t>5. Графік та контакти для замовлення перевезення побутових відходів: за контейнерною або безконтейнерною системою, з пунктів роздільного збирання (зокрема мобільного), за заявкою:</w:t>
      </w:r>
    </w:p>
    <w:p w:rsidR="009F5BD3" w:rsidRPr="00B27ECF" w:rsidRDefault="009F5BD3" w:rsidP="00C740B8">
      <w:pPr>
        <w:pStyle w:val="a7"/>
        <w:spacing w:before="240"/>
        <w:jc w:val="both"/>
        <w:rPr>
          <w:rFonts w:ascii="Times New Roman" w:hAnsi="Times New Roman"/>
          <w:noProof/>
          <w:sz w:val="24"/>
          <w:szCs w:val="24"/>
          <w:lang w:val="ru-RU"/>
        </w:rPr>
      </w:pPr>
    </w:p>
    <w:tbl>
      <w:tblPr>
        <w:tblW w:w="9606" w:type="dxa"/>
        <w:tblLayout w:type="fixed"/>
        <w:tblLook w:val="04A0" w:firstRow="1" w:lastRow="0" w:firstColumn="1" w:lastColumn="0" w:noHBand="0" w:noVBand="1"/>
      </w:tblPr>
      <w:tblGrid>
        <w:gridCol w:w="2236"/>
        <w:gridCol w:w="2730"/>
        <w:gridCol w:w="2231"/>
        <w:gridCol w:w="2409"/>
      </w:tblGrid>
      <w:tr w:rsidR="00C740B8" w:rsidRPr="00A559E6" w:rsidTr="003F2A51">
        <w:trPr>
          <w:tblHeader/>
        </w:trPr>
        <w:tc>
          <w:tcPr>
            <w:tcW w:w="2236" w:type="dxa"/>
            <w:tcBorders>
              <w:top w:val="single" w:sz="4" w:space="0" w:color="auto"/>
              <w:bottom w:val="single" w:sz="4" w:space="0" w:color="auto"/>
              <w:right w:val="single" w:sz="4" w:space="0" w:color="auto"/>
            </w:tcBorders>
            <w:vAlign w:val="center"/>
            <w:hideMark/>
          </w:tcPr>
          <w:p w:rsidR="00C740B8" w:rsidRPr="00A559E6" w:rsidRDefault="00C740B8" w:rsidP="003F2A51">
            <w:pPr>
              <w:spacing w:line="228" w:lineRule="auto"/>
              <w:jc w:val="center"/>
              <w:rPr>
                <w:noProof/>
                <w:sz w:val="24"/>
                <w:szCs w:val="24"/>
                <w:lang w:val="en-AU"/>
              </w:rPr>
            </w:pPr>
            <w:r w:rsidRPr="00A559E6">
              <w:rPr>
                <w:noProof/>
                <w:sz w:val="24"/>
                <w:szCs w:val="24"/>
                <w:lang w:val="en-AU"/>
              </w:rPr>
              <w:lastRenderedPageBreak/>
              <w:t>Вид побутових відходів</w:t>
            </w:r>
          </w:p>
        </w:tc>
        <w:tc>
          <w:tcPr>
            <w:tcW w:w="2730" w:type="dxa"/>
            <w:tcBorders>
              <w:top w:val="single" w:sz="4" w:space="0" w:color="auto"/>
              <w:left w:val="single" w:sz="4" w:space="0" w:color="auto"/>
              <w:bottom w:val="single" w:sz="4" w:space="0" w:color="auto"/>
              <w:right w:val="single" w:sz="4" w:space="0" w:color="auto"/>
            </w:tcBorders>
            <w:vAlign w:val="center"/>
            <w:hideMark/>
          </w:tcPr>
          <w:p w:rsidR="00C740B8" w:rsidRPr="00B27ECF" w:rsidRDefault="00C740B8" w:rsidP="009F5BD3">
            <w:pPr>
              <w:spacing w:line="228" w:lineRule="auto"/>
              <w:jc w:val="center"/>
              <w:rPr>
                <w:noProof/>
                <w:sz w:val="24"/>
                <w:szCs w:val="24"/>
                <w:lang w:val="ru-RU"/>
              </w:rPr>
            </w:pPr>
            <w:r w:rsidRPr="00B27ECF">
              <w:rPr>
                <w:noProof/>
                <w:sz w:val="24"/>
                <w:szCs w:val="24"/>
                <w:lang w:val="ru-RU"/>
              </w:rPr>
              <w:t>Графік та час перевезення зібраних побутових відходів</w:t>
            </w:r>
          </w:p>
        </w:tc>
        <w:tc>
          <w:tcPr>
            <w:tcW w:w="2231" w:type="dxa"/>
            <w:tcBorders>
              <w:top w:val="single" w:sz="4" w:space="0" w:color="auto"/>
              <w:left w:val="single" w:sz="4" w:space="0" w:color="auto"/>
              <w:bottom w:val="single" w:sz="4" w:space="0" w:color="auto"/>
              <w:right w:val="single" w:sz="4" w:space="0" w:color="auto"/>
            </w:tcBorders>
            <w:vAlign w:val="center"/>
            <w:hideMark/>
          </w:tcPr>
          <w:p w:rsidR="00C740B8" w:rsidRPr="00B27ECF" w:rsidRDefault="00C740B8" w:rsidP="003F2A51">
            <w:pPr>
              <w:spacing w:line="228" w:lineRule="auto"/>
              <w:jc w:val="center"/>
              <w:rPr>
                <w:noProof/>
                <w:sz w:val="24"/>
                <w:szCs w:val="24"/>
                <w:lang w:val="ru-RU"/>
              </w:rPr>
            </w:pPr>
            <w:r w:rsidRPr="00B27ECF">
              <w:rPr>
                <w:noProof/>
                <w:sz w:val="24"/>
                <w:szCs w:val="24"/>
                <w:lang w:val="ru-RU"/>
              </w:rPr>
              <w:t>Адреса пункту роздільного збирання (зокрема мобільного)</w:t>
            </w:r>
          </w:p>
        </w:tc>
        <w:tc>
          <w:tcPr>
            <w:tcW w:w="2409" w:type="dxa"/>
            <w:tcBorders>
              <w:top w:val="single" w:sz="4" w:space="0" w:color="auto"/>
              <w:left w:val="single" w:sz="4" w:space="0" w:color="auto"/>
              <w:bottom w:val="single" w:sz="4" w:space="0" w:color="auto"/>
            </w:tcBorders>
            <w:vAlign w:val="center"/>
            <w:hideMark/>
          </w:tcPr>
          <w:p w:rsidR="00C740B8" w:rsidRPr="00B27ECF" w:rsidRDefault="00C740B8" w:rsidP="003F2A51">
            <w:pPr>
              <w:spacing w:line="228" w:lineRule="auto"/>
              <w:jc w:val="center"/>
              <w:rPr>
                <w:noProof/>
                <w:sz w:val="24"/>
                <w:szCs w:val="24"/>
                <w:lang w:val="ru-RU"/>
              </w:rPr>
            </w:pPr>
            <w:r w:rsidRPr="00B27ECF">
              <w:rPr>
                <w:noProof/>
                <w:sz w:val="24"/>
                <w:szCs w:val="24"/>
                <w:lang w:val="ru-RU"/>
              </w:rPr>
              <w:t>Контактна інформація для замовлення перевезення побутових відходів за заявкою</w:t>
            </w:r>
          </w:p>
        </w:tc>
      </w:tr>
      <w:tr w:rsidR="00C740B8" w:rsidRPr="00A559E6" w:rsidTr="003F2A51">
        <w:tc>
          <w:tcPr>
            <w:tcW w:w="2236" w:type="dxa"/>
            <w:tcBorders>
              <w:top w:val="single" w:sz="4" w:space="0" w:color="auto"/>
            </w:tcBorders>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1. Змішані відходи</w:t>
            </w:r>
          </w:p>
        </w:tc>
        <w:tc>
          <w:tcPr>
            <w:tcW w:w="2730" w:type="dxa"/>
            <w:tcBorders>
              <w:top w:val="single" w:sz="4" w:space="0" w:color="auto"/>
            </w:tcBorders>
            <w:hideMark/>
          </w:tcPr>
          <w:p w:rsidR="00C740B8" w:rsidRPr="00B27ECF" w:rsidRDefault="00C740B8" w:rsidP="009F5BD3">
            <w:pPr>
              <w:spacing w:before="120" w:line="228" w:lineRule="auto"/>
              <w:jc w:val="center"/>
              <w:rPr>
                <w:noProof/>
                <w:sz w:val="16"/>
                <w:szCs w:val="16"/>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Borders>
              <w:top w:val="single" w:sz="4" w:space="0" w:color="auto"/>
            </w:tcBorders>
          </w:tcPr>
          <w:p w:rsidR="00C740B8" w:rsidRPr="00B27ECF" w:rsidRDefault="00C740B8" w:rsidP="003F2A51">
            <w:pPr>
              <w:spacing w:line="228" w:lineRule="auto"/>
              <w:jc w:val="both"/>
              <w:rPr>
                <w:noProof/>
                <w:sz w:val="24"/>
                <w:szCs w:val="24"/>
                <w:lang w:val="ru-RU"/>
              </w:rPr>
            </w:pPr>
          </w:p>
        </w:tc>
        <w:tc>
          <w:tcPr>
            <w:tcW w:w="2409" w:type="dxa"/>
            <w:tcBorders>
              <w:top w:val="single" w:sz="4" w:space="0" w:color="auto"/>
            </w:tcBorders>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B27ECF" w:rsidRDefault="00C740B8" w:rsidP="003F2A51">
            <w:pPr>
              <w:spacing w:before="120" w:line="228" w:lineRule="auto"/>
              <w:rPr>
                <w:noProof/>
                <w:sz w:val="24"/>
                <w:szCs w:val="24"/>
                <w:lang w:val="ru-RU"/>
              </w:rPr>
            </w:pPr>
            <w:r w:rsidRPr="00B27ECF">
              <w:rPr>
                <w:noProof/>
                <w:sz w:val="24"/>
                <w:szCs w:val="24"/>
                <w:lang w:val="ru-RU"/>
              </w:rPr>
              <w:t>2. Роздільно зібрані відходи, у тому числі (заповнюється за наявності):</w:t>
            </w:r>
          </w:p>
        </w:tc>
        <w:tc>
          <w:tcPr>
            <w:tcW w:w="2730" w:type="dxa"/>
            <w:hideMark/>
          </w:tcPr>
          <w:p w:rsidR="00C740B8" w:rsidRPr="00B27ECF" w:rsidRDefault="00C740B8" w:rsidP="009F5BD3">
            <w:pPr>
              <w:spacing w:before="120" w:line="228" w:lineRule="auto"/>
              <w:jc w:val="center"/>
              <w:rPr>
                <w:noProof/>
                <w:sz w:val="20"/>
                <w:szCs w:val="20"/>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A559E6" w:rsidRDefault="00C740B8" w:rsidP="003F2A51">
            <w:pPr>
              <w:spacing w:before="120" w:line="228" w:lineRule="auto"/>
              <w:jc w:val="center"/>
              <w:rPr>
                <w:noProof/>
                <w:szCs w:val="28"/>
                <w:lang w:val="en-AU"/>
              </w:rPr>
            </w:pPr>
            <w:r w:rsidRPr="00A559E6">
              <w:rPr>
                <w:noProof/>
                <w:szCs w:val="28"/>
                <w:lang w:val="en-AU"/>
              </w:rPr>
              <w:t>х</w:t>
            </w:r>
          </w:p>
        </w:tc>
        <w:tc>
          <w:tcPr>
            <w:tcW w:w="2409" w:type="dxa"/>
          </w:tcPr>
          <w:p w:rsidR="00C740B8" w:rsidRPr="00A559E6" w:rsidRDefault="00C740B8" w:rsidP="003F2A51">
            <w:pPr>
              <w:spacing w:before="120" w:line="228" w:lineRule="auto"/>
              <w:jc w:val="center"/>
              <w:rPr>
                <w:noProof/>
                <w:szCs w:val="28"/>
                <w:lang w:val="en-AU"/>
              </w:rPr>
            </w:pPr>
            <w:r w:rsidRPr="00A559E6">
              <w:rPr>
                <w:noProof/>
                <w:szCs w:val="28"/>
                <w:lang w:val="en-AU"/>
              </w:rPr>
              <w:t>х</w:t>
            </w:r>
          </w:p>
        </w:tc>
      </w:tr>
      <w:tr w:rsidR="00C740B8" w:rsidRPr="00A559E6" w:rsidTr="003F2A51">
        <w:tc>
          <w:tcPr>
            <w:tcW w:w="2236"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паперу, картону</w:t>
            </w:r>
          </w:p>
        </w:tc>
        <w:tc>
          <w:tcPr>
            <w:tcW w:w="2730" w:type="dxa"/>
            <w:hideMark/>
          </w:tcPr>
          <w:p w:rsidR="00C740B8" w:rsidRPr="00B27ECF" w:rsidRDefault="00C740B8" w:rsidP="009F5BD3">
            <w:pPr>
              <w:spacing w:before="120" w:line="228" w:lineRule="auto"/>
              <w:jc w:val="center"/>
              <w:rPr>
                <w:noProof/>
                <w:sz w:val="20"/>
                <w:szCs w:val="20"/>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before="120" w:line="228" w:lineRule="auto"/>
              <w:jc w:val="center"/>
              <w:rPr>
                <w:noProof/>
                <w:szCs w:val="28"/>
                <w:lang w:val="ru-RU"/>
              </w:rPr>
            </w:pPr>
          </w:p>
        </w:tc>
        <w:tc>
          <w:tcPr>
            <w:tcW w:w="2409" w:type="dxa"/>
          </w:tcPr>
          <w:p w:rsidR="00C740B8" w:rsidRPr="00B27ECF" w:rsidRDefault="00C740B8" w:rsidP="003F2A51">
            <w:pPr>
              <w:spacing w:before="120" w:line="228" w:lineRule="auto"/>
              <w:jc w:val="center"/>
              <w:rPr>
                <w:noProof/>
                <w:szCs w:val="28"/>
                <w:lang w:val="ru-RU"/>
              </w:rPr>
            </w:pPr>
          </w:p>
        </w:tc>
      </w:tr>
      <w:tr w:rsidR="00C740B8" w:rsidRPr="00A559E6" w:rsidTr="003F2A51">
        <w:tc>
          <w:tcPr>
            <w:tcW w:w="2236"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скла</w:t>
            </w:r>
          </w:p>
        </w:tc>
        <w:tc>
          <w:tcPr>
            <w:tcW w:w="2730" w:type="dxa"/>
            <w:hideMark/>
          </w:tcPr>
          <w:p w:rsidR="00C740B8" w:rsidRPr="00B27ECF" w:rsidRDefault="00C740B8" w:rsidP="009F5BD3">
            <w:pPr>
              <w:spacing w:before="120" w:line="228" w:lineRule="auto"/>
              <w:jc w:val="center"/>
              <w:rPr>
                <w:noProof/>
                <w:sz w:val="20"/>
                <w:szCs w:val="20"/>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пластику</w:t>
            </w:r>
          </w:p>
        </w:tc>
        <w:tc>
          <w:tcPr>
            <w:tcW w:w="2730" w:type="dxa"/>
            <w:hideMark/>
          </w:tcPr>
          <w:p w:rsidR="00C740B8" w:rsidRPr="00B27ECF" w:rsidRDefault="00C740B8" w:rsidP="009F5BD3">
            <w:pPr>
              <w:spacing w:before="120" w:line="228" w:lineRule="auto"/>
              <w:jc w:val="center"/>
              <w:rPr>
                <w:noProof/>
                <w:sz w:val="20"/>
                <w:szCs w:val="20"/>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деревини</w:t>
            </w:r>
          </w:p>
        </w:tc>
        <w:tc>
          <w:tcPr>
            <w:tcW w:w="2730" w:type="dxa"/>
            <w:hideMark/>
          </w:tcPr>
          <w:p w:rsidR="00C740B8" w:rsidRPr="00B27ECF" w:rsidRDefault="00C740B8" w:rsidP="009F5BD3">
            <w:pPr>
              <w:spacing w:before="120" w:line="228" w:lineRule="auto"/>
              <w:jc w:val="center"/>
              <w:rPr>
                <w:noProof/>
                <w:sz w:val="24"/>
                <w:szCs w:val="24"/>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16"/>
                <w:szCs w:val="16"/>
                <w:lang w:val="ru-RU"/>
              </w:rPr>
              <w:t>(</w:t>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текстилю</w:t>
            </w:r>
          </w:p>
        </w:tc>
        <w:tc>
          <w:tcPr>
            <w:tcW w:w="2730" w:type="dxa"/>
            <w:hideMark/>
          </w:tcPr>
          <w:p w:rsidR="00C740B8" w:rsidRPr="00B27ECF" w:rsidRDefault="00C740B8" w:rsidP="009F5BD3">
            <w:pPr>
              <w:spacing w:before="120" w:line="228" w:lineRule="auto"/>
              <w:jc w:val="center"/>
              <w:rPr>
                <w:noProof/>
                <w:sz w:val="20"/>
                <w:szCs w:val="20"/>
                <w:lang w:val="ru-RU"/>
              </w:rPr>
            </w:pPr>
            <w:r w:rsidRPr="00B27ECF">
              <w:rPr>
                <w:noProof/>
                <w:sz w:val="24"/>
                <w:szCs w:val="24"/>
                <w:lang w:val="ru-RU"/>
              </w:rPr>
              <w:t>з ______</w:t>
            </w:r>
            <w:r w:rsidR="009F5BD3" w:rsidRPr="00B27ECF">
              <w:rPr>
                <w:noProof/>
                <w:sz w:val="24"/>
                <w:szCs w:val="24"/>
                <w:lang w:val="ru-RU"/>
              </w:rPr>
              <w:t>_____</w:t>
            </w:r>
            <w:r w:rsidRPr="00B27ECF">
              <w:rPr>
                <w:noProof/>
                <w:sz w:val="24"/>
                <w:szCs w:val="24"/>
                <w:lang w:val="ru-RU"/>
              </w:rPr>
              <w:t>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w:t>
            </w:r>
            <w:r w:rsidR="009F5BD3" w:rsidRPr="00B27ECF">
              <w:rPr>
                <w:noProof/>
                <w:sz w:val="24"/>
                <w:szCs w:val="24"/>
                <w:lang w:val="ru-RU"/>
              </w:rPr>
              <w:t>____</w:t>
            </w:r>
            <w:r w:rsidRPr="00B27ECF">
              <w:rPr>
                <w:noProof/>
                <w:sz w:val="24"/>
                <w:szCs w:val="24"/>
                <w:lang w:val="ru-RU"/>
              </w:rPr>
              <w:t>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w:t>
            </w:r>
            <w:r w:rsidR="009F5BD3" w:rsidRPr="00B27ECF">
              <w:rPr>
                <w:noProof/>
                <w:sz w:val="24"/>
                <w:szCs w:val="24"/>
                <w:lang w:val="ru-RU"/>
              </w:rPr>
              <w:t>___</w:t>
            </w:r>
            <w:r w:rsidRPr="00B27ECF">
              <w:rPr>
                <w:noProof/>
                <w:sz w:val="24"/>
                <w:szCs w:val="24"/>
                <w:lang w:val="ru-RU"/>
              </w:rPr>
              <w:t>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металу</w:t>
            </w:r>
          </w:p>
        </w:tc>
        <w:tc>
          <w:tcPr>
            <w:tcW w:w="2730" w:type="dxa"/>
            <w:hideMark/>
          </w:tcPr>
          <w:p w:rsidR="00C740B8" w:rsidRPr="00B27ECF" w:rsidRDefault="00C740B8" w:rsidP="009F5BD3">
            <w:pPr>
              <w:spacing w:before="120" w:line="228" w:lineRule="auto"/>
              <w:jc w:val="center"/>
              <w:rPr>
                <w:noProof/>
                <w:sz w:val="20"/>
                <w:szCs w:val="20"/>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p w:rsidR="009F5BD3" w:rsidRPr="00B27ECF" w:rsidRDefault="009F5BD3" w:rsidP="009F5BD3">
            <w:pPr>
              <w:spacing w:before="120" w:line="228" w:lineRule="auto"/>
              <w:jc w:val="center"/>
              <w:rPr>
                <w:noProof/>
                <w:sz w:val="20"/>
                <w:szCs w:val="20"/>
                <w:lang w:val="ru-RU"/>
              </w:rPr>
            </w:pPr>
          </w:p>
          <w:p w:rsidR="009F5BD3" w:rsidRPr="00B27ECF" w:rsidRDefault="009F5BD3" w:rsidP="009F5BD3">
            <w:pPr>
              <w:spacing w:before="120" w:line="228" w:lineRule="auto"/>
              <w:jc w:val="center"/>
              <w:rPr>
                <w:noProof/>
                <w:sz w:val="20"/>
                <w:szCs w:val="20"/>
                <w:lang w:val="ru-RU"/>
              </w:rPr>
            </w:pP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lastRenderedPageBreak/>
              <w:t>упаковки</w:t>
            </w:r>
          </w:p>
        </w:tc>
        <w:tc>
          <w:tcPr>
            <w:tcW w:w="2730" w:type="dxa"/>
            <w:hideMark/>
          </w:tcPr>
          <w:p w:rsidR="00C740B8" w:rsidRPr="00B27ECF" w:rsidRDefault="00C740B8" w:rsidP="009F5BD3">
            <w:pPr>
              <w:spacing w:before="120" w:line="228" w:lineRule="auto"/>
              <w:jc w:val="center"/>
              <w:rPr>
                <w:noProof/>
                <w:sz w:val="24"/>
                <w:szCs w:val="24"/>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9F5BD3">
        <w:trPr>
          <w:trHeight w:val="426"/>
        </w:trPr>
        <w:tc>
          <w:tcPr>
            <w:tcW w:w="2236"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біовідходи</w:t>
            </w:r>
          </w:p>
        </w:tc>
        <w:tc>
          <w:tcPr>
            <w:tcW w:w="2730" w:type="dxa"/>
            <w:hideMark/>
          </w:tcPr>
          <w:p w:rsidR="00C740B8" w:rsidRPr="00B27ECF" w:rsidRDefault="00C740B8" w:rsidP="009F5BD3">
            <w:pPr>
              <w:spacing w:before="120" w:line="228" w:lineRule="auto"/>
              <w:jc w:val="center"/>
              <w:rPr>
                <w:noProof/>
                <w:sz w:val="24"/>
                <w:szCs w:val="24"/>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відходи зелених насаджень</w:t>
            </w:r>
          </w:p>
        </w:tc>
        <w:tc>
          <w:tcPr>
            <w:tcW w:w="2730" w:type="dxa"/>
            <w:hideMark/>
          </w:tcPr>
          <w:p w:rsidR="00C740B8" w:rsidRPr="00B27ECF" w:rsidRDefault="00C740B8" w:rsidP="009F5BD3">
            <w:pPr>
              <w:spacing w:before="120" w:line="228" w:lineRule="auto"/>
              <w:jc w:val="center"/>
              <w:rPr>
                <w:noProof/>
                <w:sz w:val="24"/>
                <w:szCs w:val="24"/>
                <w:lang w:val="ru-RU"/>
              </w:rPr>
            </w:pPr>
            <w:r w:rsidRPr="00B27ECF">
              <w:rPr>
                <w:noProof/>
                <w:sz w:val="24"/>
                <w:szCs w:val="24"/>
                <w:lang w:val="ru-RU"/>
              </w:rPr>
              <w:t>з _____</w:t>
            </w:r>
            <w:r w:rsidR="009F5BD3" w:rsidRPr="00B27ECF">
              <w:rPr>
                <w:noProof/>
                <w:sz w:val="24"/>
                <w:szCs w:val="24"/>
                <w:lang w:val="ru-RU"/>
              </w:rPr>
              <w:t>_____</w:t>
            </w:r>
            <w:r w:rsidRPr="00B27ECF">
              <w:rPr>
                <w:noProof/>
                <w:sz w:val="24"/>
                <w:szCs w:val="24"/>
                <w:lang w:val="ru-RU"/>
              </w:rPr>
              <w:t>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w:t>
            </w:r>
            <w:r w:rsidR="009F5BD3" w:rsidRPr="00B27ECF">
              <w:rPr>
                <w:noProof/>
                <w:sz w:val="24"/>
                <w:szCs w:val="24"/>
                <w:lang w:val="ru-RU"/>
              </w:rPr>
              <w:t>____</w:t>
            </w:r>
            <w:r w:rsidRPr="00B27ECF">
              <w:rPr>
                <w:noProof/>
                <w:sz w:val="24"/>
                <w:szCs w:val="24"/>
                <w:lang w:val="ru-RU"/>
              </w:rPr>
              <w:t>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w:t>
            </w:r>
            <w:r w:rsidR="009F5BD3" w:rsidRPr="00B27ECF">
              <w:rPr>
                <w:noProof/>
                <w:sz w:val="24"/>
                <w:szCs w:val="24"/>
                <w:lang w:val="ru-RU"/>
              </w:rPr>
              <w:t>___</w:t>
            </w:r>
            <w:r w:rsidRPr="00B27ECF">
              <w:rPr>
                <w:noProof/>
                <w:sz w:val="24"/>
                <w:szCs w:val="24"/>
                <w:lang w:val="ru-RU"/>
              </w:rPr>
              <w:t>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B27ECF" w:rsidRDefault="00C740B8" w:rsidP="003F2A51">
            <w:pPr>
              <w:spacing w:before="120" w:line="228" w:lineRule="auto"/>
              <w:rPr>
                <w:noProof/>
                <w:sz w:val="24"/>
                <w:szCs w:val="24"/>
                <w:lang w:val="ru-RU"/>
              </w:rPr>
            </w:pPr>
            <w:r w:rsidRPr="00B27ECF">
              <w:rPr>
                <w:noProof/>
                <w:sz w:val="24"/>
                <w:szCs w:val="24"/>
                <w:lang w:val="ru-RU"/>
              </w:rPr>
              <w:t>відходи електричного та електронного обладнання</w:t>
            </w:r>
          </w:p>
        </w:tc>
        <w:tc>
          <w:tcPr>
            <w:tcW w:w="2730" w:type="dxa"/>
            <w:hideMark/>
          </w:tcPr>
          <w:p w:rsidR="00C740B8" w:rsidRPr="00B27ECF" w:rsidRDefault="00C740B8" w:rsidP="009F5BD3">
            <w:pPr>
              <w:spacing w:before="120" w:line="228" w:lineRule="auto"/>
              <w:jc w:val="center"/>
              <w:rPr>
                <w:noProof/>
                <w:sz w:val="24"/>
                <w:szCs w:val="24"/>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відходи батарей та акумуляторів</w:t>
            </w:r>
          </w:p>
        </w:tc>
        <w:tc>
          <w:tcPr>
            <w:tcW w:w="2730" w:type="dxa"/>
            <w:hideMark/>
          </w:tcPr>
          <w:p w:rsidR="00C740B8" w:rsidRPr="00B27ECF" w:rsidRDefault="00C740B8" w:rsidP="009F5BD3">
            <w:pPr>
              <w:spacing w:before="120" w:line="228" w:lineRule="auto"/>
              <w:jc w:val="center"/>
              <w:rPr>
                <w:noProof/>
                <w:sz w:val="24"/>
                <w:szCs w:val="24"/>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B27ECF" w:rsidRDefault="00C740B8" w:rsidP="003F2A51">
            <w:pPr>
              <w:spacing w:before="120" w:line="228" w:lineRule="auto"/>
              <w:rPr>
                <w:noProof/>
                <w:sz w:val="24"/>
                <w:szCs w:val="24"/>
                <w:lang w:val="ru-RU"/>
              </w:rPr>
            </w:pPr>
            <w:r w:rsidRPr="00B27ECF">
              <w:rPr>
                <w:noProof/>
                <w:sz w:val="24"/>
                <w:szCs w:val="24"/>
                <w:lang w:val="ru-RU"/>
              </w:rPr>
              <w:t>небезпечні відходи у складі побутових</w:t>
            </w:r>
          </w:p>
        </w:tc>
        <w:tc>
          <w:tcPr>
            <w:tcW w:w="2730" w:type="dxa"/>
            <w:hideMark/>
          </w:tcPr>
          <w:p w:rsidR="00C740B8" w:rsidRPr="00B27ECF" w:rsidRDefault="00C740B8" w:rsidP="009F5BD3">
            <w:pPr>
              <w:spacing w:before="120" w:line="228" w:lineRule="auto"/>
              <w:jc w:val="center"/>
              <w:rPr>
                <w:noProof/>
                <w:sz w:val="24"/>
                <w:szCs w:val="24"/>
                <w:lang w:val="ru-RU"/>
              </w:rPr>
            </w:pPr>
            <w:r w:rsidRPr="00B27ECF">
              <w:rPr>
                <w:noProof/>
                <w:sz w:val="24"/>
                <w:szCs w:val="24"/>
                <w:lang w:val="ru-RU"/>
              </w:rPr>
              <w:t>з 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____________________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3. Великогабаритні відходи</w:t>
            </w:r>
          </w:p>
        </w:tc>
        <w:tc>
          <w:tcPr>
            <w:tcW w:w="2730" w:type="dxa"/>
            <w:hideMark/>
          </w:tcPr>
          <w:p w:rsidR="00C740B8" w:rsidRPr="00B27ECF" w:rsidRDefault="00C740B8" w:rsidP="009F5BD3">
            <w:pPr>
              <w:spacing w:before="120" w:line="228" w:lineRule="auto"/>
              <w:jc w:val="center"/>
              <w:rPr>
                <w:noProof/>
                <w:sz w:val="24"/>
                <w:szCs w:val="24"/>
                <w:lang w:val="ru-RU"/>
              </w:rPr>
            </w:pPr>
            <w:r w:rsidRPr="00B27ECF">
              <w:rPr>
                <w:noProof/>
                <w:sz w:val="24"/>
                <w:szCs w:val="24"/>
                <w:lang w:val="ru-RU"/>
              </w:rPr>
              <w:t>з _________</w:t>
            </w:r>
            <w:r w:rsidR="009F5BD3" w:rsidRPr="00B27ECF">
              <w:rPr>
                <w:noProof/>
                <w:sz w:val="24"/>
                <w:szCs w:val="24"/>
                <w:lang w:val="ru-RU"/>
              </w:rPr>
              <w:t>_____</w:t>
            </w:r>
            <w:r w:rsidRPr="00B27ECF">
              <w:rPr>
                <w:noProof/>
                <w:sz w:val="24"/>
                <w:szCs w:val="24"/>
                <w:lang w:val="ru-RU"/>
              </w:rPr>
              <w:t>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до _______</w:t>
            </w:r>
            <w:r w:rsidR="009F5BD3" w:rsidRPr="00B27ECF">
              <w:rPr>
                <w:noProof/>
                <w:sz w:val="24"/>
                <w:szCs w:val="24"/>
                <w:lang w:val="ru-RU"/>
              </w:rPr>
              <w:t>____</w:t>
            </w:r>
            <w:r w:rsidRPr="00B27ECF">
              <w:rPr>
                <w:noProof/>
                <w:sz w:val="24"/>
                <w:szCs w:val="24"/>
                <w:lang w:val="ru-RU"/>
              </w:rPr>
              <w:t>_______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w:t>
            </w:r>
            <w:r w:rsidR="009F5BD3" w:rsidRPr="00B27ECF">
              <w:rPr>
                <w:noProof/>
                <w:sz w:val="24"/>
                <w:szCs w:val="24"/>
                <w:lang w:val="ru-RU"/>
              </w:rPr>
              <w:t>___</w:t>
            </w:r>
            <w:r w:rsidRPr="00B27ECF">
              <w:rPr>
                <w:noProof/>
                <w:sz w:val="24"/>
                <w:szCs w:val="24"/>
                <w:lang w:val="ru-RU"/>
              </w:rPr>
              <w:t>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r w:rsidR="00C740B8" w:rsidRPr="00A559E6" w:rsidTr="003F2A51">
        <w:tc>
          <w:tcPr>
            <w:tcW w:w="2236"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4. Ремонтні відходи</w:t>
            </w:r>
          </w:p>
        </w:tc>
        <w:tc>
          <w:tcPr>
            <w:tcW w:w="2730" w:type="dxa"/>
            <w:hideMark/>
          </w:tcPr>
          <w:p w:rsidR="00C740B8" w:rsidRPr="00B27ECF" w:rsidRDefault="00C740B8" w:rsidP="009F5BD3">
            <w:pPr>
              <w:spacing w:before="120" w:line="228" w:lineRule="auto"/>
              <w:jc w:val="center"/>
              <w:rPr>
                <w:noProof/>
                <w:sz w:val="20"/>
                <w:szCs w:val="20"/>
                <w:lang w:val="ru-RU"/>
              </w:rPr>
            </w:pPr>
            <w:r w:rsidRPr="00B27ECF">
              <w:rPr>
                <w:noProof/>
                <w:sz w:val="24"/>
                <w:szCs w:val="24"/>
                <w:lang w:val="ru-RU"/>
              </w:rPr>
              <w:t>з ______________</w:t>
            </w:r>
            <w:r w:rsidR="009F5BD3" w:rsidRPr="00B27ECF">
              <w:rPr>
                <w:noProof/>
                <w:sz w:val="24"/>
                <w:szCs w:val="24"/>
                <w:lang w:val="ru-RU"/>
              </w:rPr>
              <w:t xml:space="preserve">_____ </w:t>
            </w:r>
            <w:r w:rsidR="009F5BD3" w:rsidRPr="00B27ECF">
              <w:rPr>
                <w:noProof/>
                <w:sz w:val="24"/>
                <w:szCs w:val="24"/>
                <w:lang w:val="ru-RU"/>
              </w:rPr>
              <w:br/>
            </w:r>
            <w:r w:rsidRPr="00B27ECF">
              <w:rPr>
                <w:noProof/>
                <w:sz w:val="24"/>
                <w:szCs w:val="24"/>
                <w:lang w:val="ru-RU"/>
              </w:rPr>
              <w:t>до ________</w:t>
            </w:r>
            <w:r w:rsidR="009F5BD3" w:rsidRPr="00B27ECF">
              <w:rPr>
                <w:noProof/>
                <w:sz w:val="24"/>
                <w:szCs w:val="24"/>
                <w:lang w:val="ru-RU"/>
              </w:rPr>
              <w:t>____</w:t>
            </w:r>
            <w:r w:rsidRPr="00B27ECF">
              <w:rPr>
                <w:noProof/>
                <w:sz w:val="24"/>
                <w:szCs w:val="24"/>
                <w:lang w:val="ru-RU"/>
              </w:rPr>
              <w:t>______</w:t>
            </w:r>
            <w:r w:rsidR="009F5BD3" w:rsidRPr="00B27ECF">
              <w:rPr>
                <w:noProof/>
                <w:sz w:val="24"/>
                <w:szCs w:val="24"/>
                <w:lang w:val="ru-RU"/>
              </w:rPr>
              <w:t xml:space="preserve"> </w:t>
            </w:r>
            <w:r w:rsidR="009F5BD3" w:rsidRPr="00B27ECF">
              <w:rPr>
                <w:noProof/>
                <w:sz w:val="24"/>
                <w:szCs w:val="24"/>
                <w:lang w:val="ru-RU"/>
              </w:rPr>
              <w:br/>
            </w:r>
            <w:r w:rsidRPr="00B27ECF">
              <w:rPr>
                <w:noProof/>
                <w:sz w:val="24"/>
                <w:szCs w:val="24"/>
                <w:lang w:val="ru-RU"/>
              </w:rPr>
              <w:t>_________</w:t>
            </w:r>
            <w:r w:rsidR="009F5BD3" w:rsidRPr="00B27ECF">
              <w:rPr>
                <w:noProof/>
                <w:sz w:val="24"/>
                <w:szCs w:val="24"/>
                <w:lang w:val="ru-RU"/>
              </w:rPr>
              <w:t>___</w:t>
            </w:r>
            <w:r w:rsidRPr="00B27ECF">
              <w:rPr>
                <w:noProof/>
                <w:sz w:val="24"/>
                <w:szCs w:val="24"/>
                <w:lang w:val="ru-RU"/>
              </w:rPr>
              <w:t>________</w:t>
            </w:r>
            <w:r w:rsidR="009F5BD3" w:rsidRPr="00B27ECF">
              <w:rPr>
                <w:noProof/>
                <w:sz w:val="24"/>
                <w:szCs w:val="24"/>
                <w:lang w:val="ru-RU"/>
              </w:rPr>
              <w:t xml:space="preserve"> </w:t>
            </w:r>
            <w:r w:rsidR="009F5BD3" w:rsidRPr="00B27ECF">
              <w:rPr>
                <w:noProof/>
                <w:sz w:val="24"/>
                <w:szCs w:val="24"/>
                <w:lang w:val="ru-RU"/>
              </w:rPr>
              <w:br/>
            </w:r>
            <w:r w:rsidRPr="00B27ECF">
              <w:rPr>
                <w:noProof/>
                <w:sz w:val="20"/>
                <w:szCs w:val="20"/>
                <w:lang w:val="ru-RU"/>
              </w:rPr>
              <w:t>(дні тижня, дні місяця, щодня тощо)</w:t>
            </w:r>
          </w:p>
        </w:tc>
        <w:tc>
          <w:tcPr>
            <w:tcW w:w="2231" w:type="dxa"/>
          </w:tcPr>
          <w:p w:rsidR="00C740B8" w:rsidRPr="00B27ECF" w:rsidRDefault="00C740B8" w:rsidP="003F2A51">
            <w:pPr>
              <w:spacing w:line="228" w:lineRule="auto"/>
              <w:jc w:val="both"/>
              <w:rPr>
                <w:noProof/>
                <w:sz w:val="24"/>
                <w:szCs w:val="24"/>
                <w:lang w:val="ru-RU"/>
              </w:rPr>
            </w:pPr>
          </w:p>
        </w:tc>
        <w:tc>
          <w:tcPr>
            <w:tcW w:w="2409" w:type="dxa"/>
          </w:tcPr>
          <w:p w:rsidR="00C740B8" w:rsidRPr="00B27ECF" w:rsidRDefault="00C740B8" w:rsidP="003F2A51">
            <w:pPr>
              <w:spacing w:line="228" w:lineRule="auto"/>
              <w:jc w:val="both"/>
              <w:rPr>
                <w:noProof/>
                <w:sz w:val="24"/>
                <w:szCs w:val="24"/>
                <w:lang w:val="ru-RU"/>
              </w:rPr>
            </w:pPr>
          </w:p>
        </w:tc>
      </w:tr>
    </w:tbl>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6. Під час збирання побутових відходів за контейнерною системою (якщо такий контейнер є мобільним і не розміщений постійно на визначеному місці) споживачі зобов’язані за встановленим графіком виставляти контейнер у місці, погодженому з виконавцем.</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lastRenderedPageBreak/>
        <w:t>7. Під час збирання побутових відходів за безконтейнерною системою споживачі зобов’язані за встановленим графіком виставити пластикові пакети із зібраними відходами у місцях, погоджених з виконавцем.</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8. Розташування споживачами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rsidR="00C740B8" w:rsidRPr="00B27ECF" w:rsidRDefault="00C740B8" w:rsidP="00C740B8">
      <w:pPr>
        <w:pStyle w:val="af0"/>
        <w:rPr>
          <w:rFonts w:ascii="Times New Roman" w:hAnsi="Times New Roman"/>
          <w:noProof/>
          <w:sz w:val="24"/>
          <w:szCs w:val="24"/>
          <w:lang w:val="ru-RU"/>
        </w:rPr>
      </w:pPr>
      <w:r w:rsidRPr="00B27ECF">
        <w:rPr>
          <w:rFonts w:ascii="Times New Roman" w:hAnsi="Times New Roman"/>
          <w:noProof/>
          <w:sz w:val="24"/>
          <w:szCs w:val="24"/>
          <w:lang w:val="ru-RU"/>
        </w:rPr>
        <w:t>Вимоги до якості послуги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9.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rsidR="00C740B8" w:rsidRPr="00B27ECF" w:rsidRDefault="00C740B8" w:rsidP="00C740B8">
      <w:pPr>
        <w:pStyle w:val="af0"/>
        <w:rPr>
          <w:rFonts w:ascii="Times New Roman" w:hAnsi="Times New Roman"/>
          <w:noProof/>
          <w:sz w:val="24"/>
          <w:szCs w:val="24"/>
          <w:lang w:val="ru-RU"/>
        </w:rPr>
      </w:pPr>
      <w:r w:rsidRPr="00B27ECF">
        <w:rPr>
          <w:rFonts w:ascii="Times New Roman" w:hAnsi="Times New Roman"/>
          <w:noProof/>
          <w:sz w:val="24"/>
          <w:szCs w:val="24"/>
          <w:lang w:val="ru-RU"/>
        </w:rPr>
        <w:t>Права та обов’язки споживачів</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10. Споживачі мають право:</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 одержувати своєчасно та належної якості послуги згідно із законодавством про житлово-комунальні послуги та про відходи і умовами договору;</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тарифи на послугу з управління побутовими відходами, загальну вартість місячного платежу, структуру тарифу, норми та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3) на відшкодування збитків та шкоди, завданих їх майну та життю або здоров’ю внаслідок неналежного надання або ненадання послуги;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4) на усунення виконавцем виявлених недоліків у наданні послуги у п’ятиденний строк з моменту звернення споживачів;</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5) на зменшення розміру плати за послугу в разі її ненадання, надання не в повному обсязі або зниження її якості;</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7) на перевірку обсягу надання та якості послуги в установленому законодавством про житлово-комунальні послуги порядку;</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8) складати та підписувати акти-претензії у зв’язку з порушенням правил надання послуги;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споживачів (уповноваженої особи) платежі;</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10) на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11) отримувати повну та достовірну інформацію про безпечність об’єктів відновлення побутових відходів.</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11. Споживачі зобов’язані:</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lastRenderedPageBreak/>
        <w:t>1) своєчасно вживати заходів до усунення виявлених неполадок, пов’язаних з отриманням послуги, що виникли з їх вини;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2) оплачувати в установлений договором строк надання послуги;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3) дотримуватися правил пожежної безпеки та санітарних норм;</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4) у разі несвоєчасного здійснення платежів за послугу сплачувати пеню в розмірі, встановленому відповідно до пункту 22 цього договору;</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6) забезпечити роздільне збирання побутових відходів;</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7) визначати разом з виконавцем місця розташування контейнерних майданчиків, створювати умови для вільного доступу до таких майданчиків;</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8) обладнати контейнерні майданчики, утримувати їх у належному санітарному стані, забезпечувати освітлення в темний час доби;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9) забезпечити належне збирання та зберігання відходів, встановлення достатньої кількості контейнерів під час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C740B8" w:rsidRPr="00B27ECF" w:rsidRDefault="00C740B8" w:rsidP="00C740B8">
      <w:pPr>
        <w:pStyle w:val="af0"/>
        <w:rPr>
          <w:rFonts w:ascii="Times New Roman" w:hAnsi="Times New Roman"/>
          <w:noProof/>
          <w:sz w:val="24"/>
          <w:szCs w:val="24"/>
          <w:lang w:val="ru-RU"/>
        </w:rPr>
      </w:pPr>
      <w:r w:rsidRPr="00B27ECF">
        <w:rPr>
          <w:rFonts w:ascii="Times New Roman" w:hAnsi="Times New Roman"/>
          <w:noProof/>
          <w:sz w:val="24"/>
          <w:szCs w:val="24"/>
          <w:lang w:val="ru-RU"/>
        </w:rPr>
        <w:t>Права та обов’язки виконавця</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12. Виконавець має право:</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 у разі застосування контейнерної системи вимагати від споживачів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2) вимагати від споживачів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3) вимагати від споживачів здійснювати роздільне збирання побутових відходів;</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5) вимагати від споживачів проведення протягом п’яти робочих днів робіт з усунення виявлених неполадок, що виникли з вини споживачів, або відшкодування вартості таких робіт, проведених виконавцем;</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6)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13. Виконавець зобов’язується:</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lastRenderedPageBreak/>
        <w:t>2) без додаткової оплати надавати споживачам, уповноваженій особі в установленому законодавством порядку необхідну інформацію про ціни/тарифи,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різних видів побутових відходів, переданих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3)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4) вживати заходів до усунення порушень якості послуги у строки, встановлені законодавством;</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5) самостійно здійснювати перерахунок вартості послуги за весь період її ненадання, надання не в повному обсязі або невідповідної якості, а також сплачувати неустойку (штраф) у розмірі, встановленому відповідно до пункту 22 цього договору;</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6)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7) своєчасно та власним коштом проводити роботи з усунення виявлених неполадок, пов’язаних з наданням послуги, що виникли з його вини;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8) інформувати споживачів про намір зміни тарифів на послугу за видами побутових відходів у порядку, встановленому відповідно до пункту 23 цього договору;</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9) укладати договори із суб’єктами господарювання, які здійснюють відновлення та видалення побутових відходів. Якщо виконавцем послуги є адміністратор, він також укладає договори із суб’єктами господарювання, які здійснюють збирання та перевезення побутових відходів;</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10)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11)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12)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C740B8" w:rsidRPr="00B27ECF" w:rsidRDefault="00C740B8" w:rsidP="00C740B8">
      <w:pPr>
        <w:pStyle w:val="af0"/>
        <w:rPr>
          <w:rFonts w:ascii="Times New Roman" w:hAnsi="Times New Roman"/>
          <w:noProof/>
          <w:sz w:val="24"/>
          <w:szCs w:val="24"/>
          <w:lang w:val="ru-RU"/>
        </w:rPr>
      </w:pPr>
      <w:r w:rsidRPr="00B27ECF">
        <w:rPr>
          <w:rFonts w:ascii="Times New Roman" w:hAnsi="Times New Roman"/>
          <w:noProof/>
          <w:sz w:val="24"/>
          <w:szCs w:val="24"/>
          <w:lang w:val="ru-RU"/>
        </w:rPr>
        <w:t>Тариф та порядок оплати послуги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14. Згідно з рішенням ____________</w:t>
      </w:r>
      <w:r w:rsidR="009F5BD3" w:rsidRPr="00B27ECF">
        <w:rPr>
          <w:rFonts w:ascii="Times New Roman" w:hAnsi="Times New Roman"/>
          <w:noProof/>
          <w:sz w:val="24"/>
          <w:szCs w:val="24"/>
          <w:lang w:val="ru-RU"/>
        </w:rPr>
        <w:t>_________________</w:t>
      </w:r>
      <w:r w:rsidRPr="00B27ECF">
        <w:rPr>
          <w:rFonts w:ascii="Times New Roman" w:hAnsi="Times New Roman"/>
          <w:noProof/>
          <w:sz w:val="24"/>
          <w:szCs w:val="24"/>
          <w:lang w:val="ru-RU"/>
        </w:rPr>
        <w:t>____________________________</w:t>
      </w:r>
    </w:p>
    <w:p w:rsidR="00C740B8" w:rsidRPr="00B27ECF" w:rsidRDefault="00C740B8" w:rsidP="00C740B8">
      <w:pPr>
        <w:pStyle w:val="a7"/>
        <w:spacing w:before="0"/>
        <w:jc w:val="both"/>
        <w:rPr>
          <w:rFonts w:ascii="Times New Roman" w:hAnsi="Times New Roman"/>
          <w:noProof/>
          <w:sz w:val="20"/>
          <w:lang w:val="ru-RU"/>
        </w:rPr>
      </w:pPr>
      <w:r w:rsidRPr="00B27ECF">
        <w:rPr>
          <w:rFonts w:ascii="Times New Roman" w:hAnsi="Times New Roman"/>
          <w:noProof/>
          <w:sz w:val="20"/>
          <w:lang w:val="ru-RU"/>
        </w:rPr>
        <w:t xml:space="preserve">                                                   </w:t>
      </w:r>
      <w:r w:rsidR="009F5BD3" w:rsidRPr="00B27ECF">
        <w:rPr>
          <w:rFonts w:ascii="Times New Roman" w:hAnsi="Times New Roman"/>
          <w:noProof/>
          <w:sz w:val="20"/>
          <w:lang w:val="ru-RU"/>
        </w:rPr>
        <w:t xml:space="preserve">  </w:t>
      </w:r>
      <w:r w:rsidRPr="00B27ECF">
        <w:rPr>
          <w:rFonts w:ascii="Times New Roman" w:hAnsi="Times New Roman"/>
          <w:noProof/>
          <w:sz w:val="20"/>
          <w:lang w:val="ru-RU"/>
        </w:rPr>
        <w:t xml:space="preserve">             (назва органу місцевого самоврядування) </w:t>
      </w:r>
    </w:p>
    <w:p w:rsidR="00C740B8" w:rsidRPr="00B27ECF" w:rsidRDefault="00C740B8" w:rsidP="00C740B8">
      <w:pPr>
        <w:pStyle w:val="a7"/>
        <w:ind w:firstLine="0"/>
        <w:jc w:val="both"/>
        <w:rPr>
          <w:rFonts w:ascii="Times New Roman" w:hAnsi="Times New Roman"/>
          <w:noProof/>
          <w:sz w:val="24"/>
          <w:szCs w:val="24"/>
          <w:lang w:val="ru-RU"/>
        </w:rPr>
      </w:pPr>
      <w:r w:rsidRPr="00B27ECF">
        <w:rPr>
          <w:rFonts w:ascii="Times New Roman" w:hAnsi="Times New Roman"/>
          <w:noProof/>
          <w:sz w:val="24"/>
          <w:szCs w:val="24"/>
          <w:lang w:val="ru-RU"/>
        </w:rPr>
        <w:t>від ___ __________ 20__ р. № ______ тариф на послугу становить:</w:t>
      </w:r>
    </w:p>
    <w:p w:rsidR="00C740B8" w:rsidRPr="00B27ECF" w:rsidRDefault="00C740B8" w:rsidP="00C740B8">
      <w:pPr>
        <w:pStyle w:val="a7"/>
        <w:jc w:val="both"/>
        <w:rPr>
          <w:rFonts w:ascii="Times New Roman" w:hAnsi="Times New Roman"/>
          <w:noProof/>
          <w:sz w:val="28"/>
          <w:szCs w:val="28"/>
          <w:lang w:val="ru-RU"/>
        </w:rPr>
      </w:pPr>
    </w:p>
    <w:tbl>
      <w:tblPr>
        <w:tblW w:w="9493" w:type="dxa"/>
        <w:tblLook w:val="04A0" w:firstRow="1" w:lastRow="0" w:firstColumn="1" w:lastColumn="0" w:noHBand="0" w:noVBand="1"/>
      </w:tblPr>
      <w:tblGrid>
        <w:gridCol w:w="4787"/>
        <w:gridCol w:w="4706"/>
      </w:tblGrid>
      <w:tr w:rsidR="00C740B8" w:rsidRPr="00A559E6" w:rsidTr="003F2A51">
        <w:trPr>
          <w:tblHeader/>
        </w:trPr>
        <w:tc>
          <w:tcPr>
            <w:tcW w:w="4787" w:type="dxa"/>
            <w:tcBorders>
              <w:top w:val="single" w:sz="4" w:space="0" w:color="auto"/>
              <w:bottom w:val="single" w:sz="4" w:space="0" w:color="auto"/>
              <w:right w:val="single" w:sz="4" w:space="0" w:color="auto"/>
            </w:tcBorders>
            <w:vAlign w:val="center"/>
            <w:hideMark/>
          </w:tcPr>
          <w:p w:rsidR="00C740B8" w:rsidRPr="00A559E6" w:rsidRDefault="00C740B8" w:rsidP="003F2A51">
            <w:pPr>
              <w:spacing w:before="120" w:line="228" w:lineRule="auto"/>
              <w:jc w:val="center"/>
              <w:rPr>
                <w:noProof/>
                <w:sz w:val="24"/>
                <w:szCs w:val="24"/>
                <w:lang w:val="en-AU"/>
              </w:rPr>
            </w:pPr>
            <w:r w:rsidRPr="00A559E6">
              <w:rPr>
                <w:noProof/>
                <w:sz w:val="24"/>
                <w:szCs w:val="24"/>
                <w:lang w:val="en-AU"/>
              </w:rPr>
              <w:t>Вид побутових відходів</w:t>
            </w:r>
          </w:p>
        </w:tc>
        <w:tc>
          <w:tcPr>
            <w:tcW w:w="4706" w:type="dxa"/>
            <w:tcBorders>
              <w:top w:val="single" w:sz="4" w:space="0" w:color="auto"/>
              <w:left w:val="single" w:sz="4" w:space="0" w:color="auto"/>
              <w:bottom w:val="single" w:sz="4" w:space="0" w:color="auto"/>
            </w:tcBorders>
            <w:vAlign w:val="center"/>
            <w:hideMark/>
          </w:tcPr>
          <w:p w:rsidR="00C740B8" w:rsidRPr="00B27ECF" w:rsidRDefault="00C740B8" w:rsidP="003F2A51">
            <w:pPr>
              <w:spacing w:line="228" w:lineRule="auto"/>
              <w:jc w:val="center"/>
              <w:rPr>
                <w:noProof/>
                <w:sz w:val="24"/>
                <w:szCs w:val="24"/>
                <w:lang w:val="ru-RU"/>
              </w:rPr>
            </w:pPr>
            <w:r w:rsidRPr="00B27ECF">
              <w:rPr>
                <w:noProof/>
                <w:sz w:val="24"/>
                <w:szCs w:val="24"/>
                <w:lang w:val="ru-RU"/>
              </w:rPr>
              <w:t>Тариф на послугу за видами побутових відходів, гривень за 1 куб. метр чи гривень за 1 тонну</w:t>
            </w:r>
          </w:p>
        </w:tc>
      </w:tr>
      <w:tr w:rsidR="00C740B8" w:rsidRPr="00A559E6" w:rsidTr="003F2A51">
        <w:tc>
          <w:tcPr>
            <w:tcW w:w="4787" w:type="dxa"/>
            <w:tcBorders>
              <w:top w:val="single" w:sz="4" w:space="0" w:color="auto"/>
            </w:tcBorders>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1. Змішані відходи</w:t>
            </w:r>
          </w:p>
        </w:tc>
        <w:tc>
          <w:tcPr>
            <w:tcW w:w="4706" w:type="dxa"/>
            <w:tcBorders>
              <w:top w:val="single" w:sz="4" w:space="0" w:color="auto"/>
            </w:tcBorders>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4787" w:type="dxa"/>
            <w:hideMark/>
          </w:tcPr>
          <w:p w:rsidR="00C740B8" w:rsidRPr="00B27ECF" w:rsidRDefault="00C740B8" w:rsidP="003F2A51">
            <w:pPr>
              <w:spacing w:before="120" w:line="228" w:lineRule="auto"/>
              <w:rPr>
                <w:noProof/>
                <w:sz w:val="24"/>
                <w:szCs w:val="24"/>
                <w:lang w:val="ru-RU"/>
              </w:rPr>
            </w:pPr>
            <w:r w:rsidRPr="00B27ECF">
              <w:rPr>
                <w:noProof/>
                <w:sz w:val="24"/>
                <w:szCs w:val="24"/>
                <w:lang w:val="ru-RU"/>
              </w:rPr>
              <w:lastRenderedPageBreak/>
              <w:t>2. Роздільно зібрані відходи, у тому числі (заповнюється за наявності):</w:t>
            </w:r>
          </w:p>
        </w:tc>
        <w:tc>
          <w:tcPr>
            <w:tcW w:w="4706" w:type="dxa"/>
          </w:tcPr>
          <w:p w:rsidR="00C740B8" w:rsidRPr="00A559E6" w:rsidRDefault="00C740B8" w:rsidP="003F2A51">
            <w:pPr>
              <w:spacing w:before="120" w:line="228" w:lineRule="auto"/>
              <w:jc w:val="center"/>
              <w:rPr>
                <w:noProof/>
                <w:sz w:val="24"/>
                <w:szCs w:val="24"/>
                <w:lang w:val="en-AU"/>
              </w:rPr>
            </w:pPr>
            <w:r w:rsidRPr="00A559E6">
              <w:rPr>
                <w:noProof/>
                <w:sz w:val="24"/>
                <w:szCs w:val="24"/>
                <w:lang w:val="en-AU"/>
              </w:rPr>
              <w:t>х</w:t>
            </w:r>
          </w:p>
        </w:tc>
      </w:tr>
      <w:tr w:rsidR="00C740B8" w:rsidRPr="00A559E6" w:rsidTr="003F2A51">
        <w:tc>
          <w:tcPr>
            <w:tcW w:w="4787"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паперу, картону</w:t>
            </w:r>
          </w:p>
        </w:tc>
        <w:tc>
          <w:tcPr>
            <w:tcW w:w="4706" w:type="dxa"/>
          </w:tcPr>
          <w:p w:rsidR="00C740B8" w:rsidRPr="00A559E6" w:rsidRDefault="00C740B8" w:rsidP="003F2A51">
            <w:pPr>
              <w:spacing w:before="120" w:line="228" w:lineRule="auto"/>
              <w:jc w:val="center"/>
              <w:rPr>
                <w:noProof/>
                <w:sz w:val="24"/>
                <w:szCs w:val="24"/>
                <w:lang w:val="en-AU"/>
              </w:rPr>
            </w:pPr>
          </w:p>
        </w:tc>
      </w:tr>
      <w:tr w:rsidR="00C740B8" w:rsidRPr="00A559E6" w:rsidTr="003F2A51">
        <w:tc>
          <w:tcPr>
            <w:tcW w:w="4787"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скла</w:t>
            </w:r>
          </w:p>
        </w:tc>
        <w:tc>
          <w:tcPr>
            <w:tcW w:w="4706"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4787"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пластику</w:t>
            </w:r>
          </w:p>
        </w:tc>
        <w:tc>
          <w:tcPr>
            <w:tcW w:w="4706"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4787"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деревини</w:t>
            </w:r>
          </w:p>
        </w:tc>
        <w:tc>
          <w:tcPr>
            <w:tcW w:w="4706"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4787"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текстилю</w:t>
            </w:r>
          </w:p>
        </w:tc>
        <w:tc>
          <w:tcPr>
            <w:tcW w:w="4706"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4787"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металу</w:t>
            </w:r>
          </w:p>
        </w:tc>
        <w:tc>
          <w:tcPr>
            <w:tcW w:w="4706"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4787"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упаковки</w:t>
            </w:r>
          </w:p>
        </w:tc>
        <w:tc>
          <w:tcPr>
            <w:tcW w:w="4706"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4787"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біовідходи</w:t>
            </w:r>
          </w:p>
        </w:tc>
        <w:tc>
          <w:tcPr>
            <w:tcW w:w="4706"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4787" w:type="dxa"/>
            <w:hideMark/>
          </w:tcPr>
          <w:p w:rsidR="00C740B8" w:rsidRPr="00A559E6" w:rsidRDefault="00C740B8" w:rsidP="003F2A51">
            <w:pPr>
              <w:spacing w:before="120" w:line="228" w:lineRule="auto"/>
              <w:jc w:val="both"/>
              <w:rPr>
                <w:noProof/>
                <w:sz w:val="24"/>
                <w:szCs w:val="24"/>
                <w:lang w:val="en-AU"/>
              </w:rPr>
            </w:pPr>
            <w:r w:rsidRPr="00A559E6">
              <w:rPr>
                <w:noProof/>
                <w:sz w:val="24"/>
                <w:szCs w:val="24"/>
                <w:lang w:val="en-AU"/>
              </w:rPr>
              <w:t>відходи зелених насаджень</w:t>
            </w:r>
          </w:p>
        </w:tc>
        <w:tc>
          <w:tcPr>
            <w:tcW w:w="4706"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4787" w:type="dxa"/>
            <w:hideMark/>
          </w:tcPr>
          <w:p w:rsidR="00C740B8" w:rsidRPr="00B27ECF" w:rsidRDefault="00C740B8" w:rsidP="003F2A51">
            <w:pPr>
              <w:spacing w:before="120" w:line="228" w:lineRule="auto"/>
              <w:rPr>
                <w:noProof/>
                <w:sz w:val="24"/>
                <w:szCs w:val="24"/>
                <w:lang w:val="ru-RU"/>
              </w:rPr>
            </w:pPr>
            <w:r w:rsidRPr="00B27ECF">
              <w:rPr>
                <w:noProof/>
                <w:sz w:val="24"/>
                <w:szCs w:val="24"/>
                <w:lang w:val="ru-RU"/>
              </w:rPr>
              <w:t>відходи електричного та електронного обладнання</w:t>
            </w:r>
          </w:p>
        </w:tc>
        <w:tc>
          <w:tcPr>
            <w:tcW w:w="4706" w:type="dxa"/>
          </w:tcPr>
          <w:p w:rsidR="00C740B8" w:rsidRPr="00B27ECF" w:rsidRDefault="00C740B8" w:rsidP="003F2A51">
            <w:pPr>
              <w:spacing w:before="120" w:line="228" w:lineRule="auto"/>
              <w:jc w:val="both"/>
              <w:rPr>
                <w:noProof/>
                <w:sz w:val="24"/>
                <w:szCs w:val="24"/>
                <w:lang w:val="ru-RU"/>
              </w:rPr>
            </w:pPr>
          </w:p>
        </w:tc>
      </w:tr>
      <w:tr w:rsidR="00C740B8" w:rsidRPr="00A559E6" w:rsidTr="003F2A51">
        <w:tc>
          <w:tcPr>
            <w:tcW w:w="4787"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відходи батарей та акумуляторів</w:t>
            </w:r>
          </w:p>
        </w:tc>
        <w:tc>
          <w:tcPr>
            <w:tcW w:w="4706"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4787" w:type="dxa"/>
            <w:hideMark/>
          </w:tcPr>
          <w:p w:rsidR="00C740B8" w:rsidRPr="00B27ECF" w:rsidRDefault="00C740B8" w:rsidP="003F2A51">
            <w:pPr>
              <w:spacing w:before="120" w:line="228" w:lineRule="auto"/>
              <w:rPr>
                <w:noProof/>
                <w:sz w:val="24"/>
                <w:szCs w:val="24"/>
                <w:lang w:val="ru-RU"/>
              </w:rPr>
            </w:pPr>
            <w:r w:rsidRPr="00B27ECF">
              <w:rPr>
                <w:noProof/>
                <w:sz w:val="24"/>
                <w:szCs w:val="24"/>
                <w:lang w:val="ru-RU"/>
              </w:rPr>
              <w:t>небезпечні відходи у складі побутових</w:t>
            </w:r>
          </w:p>
        </w:tc>
        <w:tc>
          <w:tcPr>
            <w:tcW w:w="4706" w:type="dxa"/>
          </w:tcPr>
          <w:p w:rsidR="00C740B8" w:rsidRPr="00B27ECF" w:rsidRDefault="00C740B8" w:rsidP="003F2A51">
            <w:pPr>
              <w:spacing w:before="120" w:line="228" w:lineRule="auto"/>
              <w:jc w:val="both"/>
              <w:rPr>
                <w:noProof/>
                <w:sz w:val="24"/>
                <w:szCs w:val="24"/>
                <w:lang w:val="ru-RU"/>
              </w:rPr>
            </w:pPr>
          </w:p>
        </w:tc>
      </w:tr>
      <w:tr w:rsidR="00C740B8" w:rsidRPr="00A559E6" w:rsidTr="003F2A51">
        <w:tc>
          <w:tcPr>
            <w:tcW w:w="4787"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3. Великогабаритні відходи</w:t>
            </w:r>
          </w:p>
        </w:tc>
        <w:tc>
          <w:tcPr>
            <w:tcW w:w="4706" w:type="dxa"/>
          </w:tcPr>
          <w:p w:rsidR="00C740B8" w:rsidRPr="00A559E6" w:rsidRDefault="00C740B8" w:rsidP="003F2A51">
            <w:pPr>
              <w:spacing w:before="120" w:line="228" w:lineRule="auto"/>
              <w:jc w:val="both"/>
              <w:rPr>
                <w:noProof/>
                <w:sz w:val="24"/>
                <w:szCs w:val="24"/>
                <w:lang w:val="en-AU"/>
              </w:rPr>
            </w:pPr>
          </w:p>
        </w:tc>
      </w:tr>
      <w:tr w:rsidR="00C740B8" w:rsidRPr="00A559E6" w:rsidTr="003F2A51">
        <w:tc>
          <w:tcPr>
            <w:tcW w:w="4787" w:type="dxa"/>
            <w:hideMark/>
          </w:tcPr>
          <w:p w:rsidR="00C740B8" w:rsidRPr="00A559E6" w:rsidRDefault="00C740B8" w:rsidP="003F2A51">
            <w:pPr>
              <w:spacing w:before="120" w:line="228" w:lineRule="auto"/>
              <w:rPr>
                <w:noProof/>
                <w:sz w:val="24"/>
                <w:szCs w:val="24"/>
                <w:lang w:val="en-AU"/>
              </w:rPr>
            </w:pPr>
            <w:r w:rsidRPr="00A559E6">
              <w:rPr>
                <w:noProof/>
                <w:sz w:val="24"/>
                <w:szCs w:val="24"/>
                <w:lang w:val="en-AU"/>
              </w:rPr>
              <w:t>4. Ремонтні відходи</w:t>
            </w:r>
          </w:p>
        </w:tc>
        <w:tc>
          <w:tcPr>
            <w:tcW w:w="4706" w:type="dxa"/>
          </w:tcPr>
          <w:p w:rsidR="00C740B8" w:rsidRPr="00A559E6" w:rsidRDefault="00C740B8" w:rsidP="003F2A51">
            <w:pPr>
              <w:spacing w:before="120" w:line="228" w:lineRule="auto"/>
              <w:jc w:val="both"/>
              <w:rPr>
                <w:noProof/>
                <w:sz w:val="24"/>
                <w:szCs w:val="24"/>
                <w:lang w:val="en-AU"/>
              </w:rPr>
            </w:pPr>
          </w:p>
        </w:tc>
      </w:tr>
    </w:tbl>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15. Розрахунковим періодом є календарний місяць.</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плати за послугу, що розраховується виходячи з розміру затверджених тарифів на послугу за видами побутових відходів та обсягів надання послуги, визначених відповідно до законодавства;</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плати уповноваженій особі за організацію укладення та виконання цього договору, розмір якої визначається за погодженням сторін.</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 xml:space="preserve">16. Виконавець на підставі норм надання послуги надає уповноваженій особі рахунок на оплату послуги. </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Уповноважена особа здійснює розподіл між споживачами та надає споживачам рахунки на оплату спожитої послуги не пізніше ніж за десять днів до граничного строку внесення плати за спожиту послугу.</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lastRenderedPageBreak/>
        <w:t>17. У разі застосування щомісячної системи оплати послуги споживачі здійснюють оплату за цим договором не пізніше 20 числа місяця, що настає за розрахунковим, що є граничним строком внесення плати за спожиту послугу,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У разі коли споживачі мають заборгованість з оплати послуги,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послуги,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з таких споживачів суми заборгованості в судовому порядку.</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 xml:space="preserve">18. За бажанням споживачів оплата послуги може здійснюватися шляхом внесення авансових платежів. </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Під час здійснення оплати зазначається розрахунковий період, за який вона здійснюється, та призначення платежу (плата виконавцю, сплата пені, штрафів).</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19.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 xml:space="preserve">довідки про фактичне місце проживання; </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довідки про взяття на облік внутрішньо переміщеної особи;</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довідки, що підтверджує тимчасове перебування в лікувально-профілактичних і санітарно-профілактичних закладах;</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довідки, що підтверджує навчання в іншому місті;</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довідки, що підтверджує проходження військової служби;</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довідки, що підтверджує відбування покарання;</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документів, що підтверджують тимчасове перебування за кордоном.</w:t>
      </w:r>
    </w:p>
    <w:p w:rsidR="00C740B8" w:rsidRPr="00B27ECF" w:rsidRDefault="00C740B8" w:rsidP="00C740B8">
      <w:pPr>
        <w:pStyle w:val="af0"/>
        <w:rPr>
          <w:rFonts w:ascii="Times New Roman" w:hAnsi="Times New Roman"/>
          <w:noProof/>
          <w:sz w:val="24"/>
          <w:szCs w:val="24"/>
          <w:lang w:val="ru-RU"/>
        </w:rPr>
      </w:pPr>
      <w:bookmarkStart w:id="16" w:name="o139"/>
      <w:bookmarkEnd w:id="16"/>
      <w:r w:rsidRPr="00B27ECF">
        <w:rPr>
          <w:rFonts w:ascii="Times New Roman" w:hAnsi="Times New Roman"/>
          <w:noProof/>
          <w:sz w:val="24"/>
          <w:szCs w:val="24"/>
          <w:lang w:val="ru-RU"/>
        </w:rPr>
        <w:t>Відповідальність сторін за порушення договору</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20. Сторони несуть відповідальність за порушення договору відповідно до статті 26 Закону України “Про житлово-комунальні послуги”.</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21. У разі ненадання або надання послуги не в повному обсязі, зниження її якості споживачі викликають виконавця послуги (його представника) для перевірки кількості та/або якості наданої послуги. Виконавець зобов’язаний прибути на виклик споживачів у строк не пізніше ніж протягом однієї доби з моменту отримання відповідного повідомлення споживача.</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22. У разі несвоєчасного здійснення платежів споживачі зобов’язані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lastRenderedPageBreak/>
        <w:t>Нарахування пені починається з першого робочого дня, що настає за останнім днем граничного строку внесення плати за послугу.</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C740B8" w:rsidRPr="00B27ECF" w:rsidRDefault="00C740B8" w:rsidP="00C740B8">
      <w:pPr>
        <w:pStyle w:val="af0"/>
        <w:rPr>
          <w:rFonts w:ascii="Times New Roman" w:hAnsi="Times New Roman"/>
          <w:noProof/>
          <w:sz w:val="24"/>
          <w:szCs w:val="24"/>
          <w:lang w:val="ru-RU"/>
        </w:rPr>
      </w:pPr>
      <w:r w:rsidRPr="00B27ECF">
        <w:rPr>
          <w:rFonts w:ascii="Times New Roman" w:hAnsi="Times New Roman"/>
          <w:noProof/>
          <w:sz w:val="24"/>
          <w:szCs w:val="24"/>
          <w:lang w:val="ru-RU"/>
        </w:rPr>
        <w:t>Порядок і умови внесення змін до договору, зокрема щодо тарифу на послугу</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23. Внесення змін до цього договору здійснюється шляхом укладення сторонами додаткової угоди, якщо інше не передбачено договором.</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наданої послуги), зміни до договору вважаються внесеними у редакції, запропонованій споживачем/виконавцем, якщо інше не передбачено договором.</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Інформування споживачів про намір зміни тарифів на послугу за видами побутових відходів здійснюється виконавцем в порядку, затвердженому Мінінфраструктури.</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24.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послуги.</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C740B8" w:rsidRPr="00B27ECF" w:rsidRDefault="00C740B8" w:rsidP="00C740B8">
      <w:pPr>
        <w:pStyle w:val="af0"/>
        <w:rPr>
          <w:rFonts w:ascii="Times New Roman" w:hAnsi="Times New Roman"/>
          <w:noProof/>
          <w:sz w:val="24"/>
          <w:szCs w:val="24"/>
          <w:lang w:val="ru-RU"/>
        </w:rPr>
      </w:pPr>
      <w:r w:rsidRPr="00B27ECF">
        <w:rPr>
          <w:rFonts w:ascii="Times New Roman" w:hAnsi="Times New Roman"/>
          <w:noProof/>
          <w:sz w:val="24"/>
          <w:szCs w:val="24"/>
          <w:lang w:val="ru-RU"/>
        </w:rPr>
        <w:t>Форс-мажорні обставини</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25.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26.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C740B8" w:rsidRPr="00B27ECF" w:rsidRDefault="00C740B8" w:rsidP="00C740B8">
      <w:pPr>
        <w:pStyle w:val="af0"/>
        <w:rPr>
          <w:rFonts w:ascii="Times New Roman" w:hAnsi="Times New Roman"/>
          <w:noProof/>
          <w:sz w:val="24"/>
          <w:szCs w:val="24"/>
          <w:lang w:val="ru-RU"/>
        </w:rPr>
      </w:pPr>
      <w:r w:rsidRPr="00B27ECF">
        <w:rPr>
          <w:rFonts w:ascii="Times New Roman" w:hAnsi="Times New Roman"/>
          <w:noProof/>
          <w:sz w:val="24"/>
          <w:szCs w:val="24"/>
          <w:lang w:val="ru-RU"/>
        </w:rPr>
        <w:t>Строк дії договору, порядок і умови продовження його дії та розірвання</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27. Договір набирає чинності з моменту його підписання.</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Строк дії договору становить один рік.</w:t>
      </w:r>
    </w:p>
    <w:p w:rsidR="00C740B8" w:rsidRPr="00B27ECF" w:rsidRDefault="00C740B8" w:rsidP="00C740B8">
      <w:pPr>
        <w:pStyle w:val="a7"/>
        <w:spacing w:before="60"/>
        <w:jc w:val="both"/>
        <w:rPr>
          <w:rFonts w:ascii="Times New Roman" w:hAnsi="Times New Roman"/>
          <w:noProof/>
          <w:sz w:val="24"/>
          <w:szCs w:val="24"/>
          <w:lang w:val="ru-RU"/>
        </w:rPr>
      </w:pPr>
      <w:bookmarkStart w:id="17" w:name="o194"/>
      <w:bookmarkStart w:id="18" w:name="o195"/>
      <w:bookmarkStart w:id="19" w:name="o197"/>
      <w:bookmarkEnd w:id="17"/>
      <w:bookmarkEnd w:id="18"/>
      <w:bookmarkEnd w:id="19"/>
      <w:r w:rsidRPr="00B27ECF">
        <w:rPr>
          <w:rFonts w:ascii="Times New Roman" w:hAnsi="Times New Roman"/>
          <w:noProof/>
          <w:sz w:val="24"/>
          <w:szCs w:val="24"/>
          <w:lang w:val="ru-RU"/>
        </w:rPr>
        <w:lastRenderedPageBreak/>
        <w:t xml:space="preserve">28.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29.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30. Припинення дії цього договору не звільняє сторони від обов’язку виконання зобов’язань, які на дату такого припинення залишилися невиконаними.</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31.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C740B8" w:rsidRPr="00B27ECF" w:rsidRDefault="00C740B8" w:rsidP="00C740B8">
      <w:pPr>
        <w:pStyle w:val="af0"/>
        <w:rPr>
          <w:rFonts w:ascii="Times New Roman" w:hAnsi="Times New Roman"/>
          <w:noProof/>
          <w:sz w:val="24"/>
          <w:szCs w:val="24"/>
          <w:lang w:val="ru-RU"/>
        </w:rPr>
      </w:pPr>
      <w:r w:rsidRPr="00B27ECF">
        <w:rPr>
          <w:rFonts w:ascii="Times New Roman" w:hAnsi="Times New Roman"/>
          <w:noProof/>
          <w:sz w:val="24"/>
          <w:szCs w:val="24"/>
          <w:lang w:val="ru-RU"/>
        </w:rPr>
        <w:t>Прикінцеві положення</w:t>
      </w:r>
    </w:p>
    <w:p w:rsidR="00C740B8" w:rsidRPr="00B27ECF" w:rsidRDefault="00C740B8" w:rsidP="00C740B8">
      <w:pPr>
        <w:pStyle w:val="a7"/>
        <w:jc w:val="both"/>
        <w:rPr>
          <w:rFonts w:ascii="Times New Roman" w:hAnsi="Times New Roman"/>
          <w:noProof/>
          <w:sz w:val="24"/>
          <w:szCs w:val="24"/>
          <w:lang w:val="ru-RU"/>
        </w:rPr>
      </w:pPr>
      <w:r w:rsidRPr="00B27ECF">
        <w:rPr>
          <w:rFonts w:ascii="Times New Roman" w:hAnsi="Times New Roman"/>
          <w:noProof/>
          <w:sz w:val="24"/>
          <w:szCs w:val="24"/>
          <w:lang w:val="ru-RU"/>
        </w:rPr>
        <w:t>32.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33.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C740B8" w:rsidRPr="00B27ECF" w:rsidRDefault="00C740B8" w:rsidP="00C740B8">
      <w:pPr>
        <w:pStyle w:val="a7"/>
        <w:spacing w:before="60"/>
        <w:jc w:val="both"/>
        <w:rPr>
          <w:rFonts w:ascii="Times New Roman" w:hAnsi="Times New Roman"/>
          <w:noProof/>
          <w:sz w:val="24"/>
          <w:szCs w:val="24"/>
          <w:lang w:val="ru-RU"/>
        </w:rPr>
      </w:pPr>
      <w:r w:rsidRPr="00B27ECF">
        <w:rPr>
          <w:rFonts w:ascii="Times New Roman" w:hAnsi="Times New Roman"/>
          <w:noProof/>
          <w:sz w:val="24"/>
          <w:szCs w:val="24"/>
          <w:lang w:val="ru-RU"/>
        </w:rPr>
        <w:t>34.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C740B8" w:rsidRPr="00B27ECF" w:rsidRDefault="00C740B8" w:rsidP="00C740B8">
      <w:pPr>
        <w:pStyle w:val="af0"/>
        <w:rPr>
          <w:rFonts w:ascii="Times New Roman" w:hAnsi="Times New Roman"/>
          <w:noProof/>
          <w:sz w:val="24"/>
          <w:szCs w:val="24"/>
          <w:lang w:val="en-AU"/>
        </w:rPr>
      </w:pPr>
      <w:bookmarkStart w:id="20" w:name="o204"/>
      <w:bookmarkEnd w:id="20"/>
      <w:r w:rsidRPr="00B27ECF">
        <w:rPr>
          <w:rFonts w:ascii="Times New Roman" w:hAnsi="Times New Roman"/>
          <w:noProof/>
          <w:sz w:val="24"/>
          <w:szCs w:val="24"/>
          <w:lang w:val="en-AU"/>
        </w:rPr>
        <w:t xml:space="preserve">Реквізити і підписи сторін </w:t>
      </w:r>
    </w:p>
    <w:tbl>
      <w:tblPr>
        <w:tblW w:w="4900" w:type="pct"/>
        <w:tblLook w:val="04A0" w:firstRow="1" w:lastRow="0" w:firstColumn="1" w:lastColumn="0" w:noHBand="0" w:noVBand="1"/>
      </w:tblPr>
      <w:tblGrid>
        <w:gridCol w:w="4778"/>
        <w:gridCol w:w="4668"/>
      </w:tblGrid>
      <w:tr w:rsidR="00C740B8" w:rsidRPr="00A559E6" w:rsidTr="003F2A51">
        <w:trPr>
          <w:trHeight w:val="20"/>
        </w:trPr>
        <w:tc>
          <w:tcPr>
            <w:tcW w:w="2529" w:type="pct"/>
            <w:hideMark/>
          </w:tcPr>
          <w:p w:rsidR="00C740B8" w:rsidRPr="00B27ECF" w:rsidRDefault="00C740B8" w:rsidP="00B27ECF">
            <w:pPr>
              <w:spacing w:before="60" w:after="60" w:line="254" w:lineRule="auto"/>
              <w:jc w:val="center"/>
              <w:rPr>
                <w:noProof/>
                <w:sz w:val="24"/>
                <w:szCs w:val="24"/>
                <w:lang w:val="ru-RU"/>
              </w:rPr>
            </w:pPr>
            <w:r w:rsidRPr="00B27ECF">
              <w:rPr>
                <w:noProof/>
                <w:sz w:val="24"/>
                <w:szCs w:val="24"/>
                <w:lang w:val="ru-RU"/>
              </w:rPr>
              <w:t>Споживач в особі</w:t>
            </w:r>
            <w:r w:rsidR="00B27ECF">
              <w:rPr>
                <w:noProof/>
                <w:sz w:val="24"/>
                <w:szCs w:val="24"/>
                <w:lang w:val="ru-RU"/>
              </w:rPr>
              <w:t xml:space="preserve"> </w:t>
            </w:r>
            <w:r w:rsidRPr="00B27ECF">
              <w:rPr>
                <w:noProof/>
                <w:sz w:val="24"/>
                <w:szCs w:val="24"/>
                <w:lang w:val="ru-RU"/>
              </w:rPr>
              <w:t>уповноваженої особи</w:t>
            </w:r>
          </w:p>
        </w:tc>
        <w:tc>
          <w:tcPr>
            <w:tcW w:w="2471" w:type="pct"/>
            <w:hideMark/>
          </w:tcPr>
          <w:p w:rsidR="00C740B8" w:rsidRPr="00A559E6" w:rsidRDefault="00C740B8" w:rsidP="00B27ECF">
            <w:pPr>
              <w:spacing w:before="60" w:after="60" w:line="254" w:lineRule="auto"/>
              <w:jc w:val="center"/>
              <w:rPr>
                <w:noProof/>
                <w:sz w:val="24"/>
                <w:szCs w:val="24"/>
                <w:lang w:val="en-AU"/>
              </w:rPr>
            </w:pPr>
            <w:r w:rsidRPr="00A559E6">
              <w:rPr>
                <w:noProof/>
                <w:sz w:val="24"/>
                <w:szCs w:val="24"/>
                <w:lang w:val="en-AU"/>
              </w:rPr>
              <w:t>Виконавець</w:t>
            </w:r>
          </w:p>
        </w:tc>
      </w:tr>
      <w:tr w:rsidR="00C740B8" w:rsidRPr="00A559E6" w:rsidTr="003F2A51">
        <w:trPr>
          <w:trHeight w:val="20"/>
        </w:trPr>
        <w:tc>
          <w:tcPr>
            <w:tcW w:w="2529" w:type="pct"/>
            <w:hideMark/>
          </w:tcPr>
          <w:p w:rsidR="00C740B8" w:rsidRPr="00B27ECF" w:rsidRDefault="00C740B8" w:rsidP="00B27ECF">
            <w:pPr>
              <w:spacing w:before="60" w:after="60" w:line="254" w:lineRule="auto"/>
              <w:ind w:right="318"/>
              <w:rPr>
                <w:noProof/>
                <w:sz w:val="24"/>
                <w:szCs w:val="24"/>
                <w:lang w:val="ru-RU"/>
              </w:rPr>
            </w:pPr>
            <w:r w:rsidRPr="00B27ECF">
              <w:rPr>
                <w:noProof/>
                <w:sz w:val="24"/>
                <w:szCs w:val="24"/>
                <w:lang w:val="ru-RU"/>
              </w:rPr>
              <w:t>___________________________________</w:t>
            </w:r>
          </w:p>
          <w:p w:rsidR="00C740B8" w:rsidRPr="00B27ECF" w:rsidRDefault="00C740B8" w:rsidP="00B27ECF">
            <w:pPr>
              <w:spacing w:before="60" w:after="60" w:line="254" w:lineRule="auto"/>
              <w:ind w:right="318"/>
              <w:jc w:val="center"/>
              <w:rPr>
                <w:noProof/>
                <w:sz w:val="24"/>
                <w:szCs w:val="24"/>
                <w:lang w:val="ru-RU"/>
              </w:rPr>
            </w:pPr>
            <w:r w:rsidRPr="00B27ECF">
              <w:rPr>
                <w:noProof/>
                <w:sz w:val="24"/>
                <w:szCs w:val="24"/>
                <w:lang w:val="ru-RU"/>
              </w:rPr>
              <w:t>(</w:t>
            </w:r>
            <w:r w:rsidRPr="00B27ECF">
              <w:rPr>
                <w:noProof/>
                <w:sz w:val="20"/>
                <w:lang w:val="ru-RU"/>
              </w:rPr>
              <w:t>найменування суб’єкта господарювання/ прізвище, ім’я та по батькові (за наявності)</w:t>
            </w:r>
          </w:p>
        </w:tc>
        <w:tc>
          <w:tcPr>
            <w:tcW w:w="2471" w:type="pct"/>
            <w:hideMark/>
          </w:tcPr>
          <w:p w:rsidR="00C740B8" w:rsidRPr="00A559E6" w:rsidRDefault="00C740B8" w:rsidP="00B27ECF">
            <w:pPr>
              <w:spacing w:before="60" w:after="60" w:line="254" w:lineRule="auto"/>
              <w:rPr>
                <w:noProof/>
                <w:sz w:val="24"/>
                <w:szCs w:val="24"/>
                <w:lang w:val="en-AU"/>
              </w:rPr>
            </w:pPr>
            <w:r w:rsidRPr="00A559E6">
              <w:rPr>
                <w:noProof/>
                <w:sz w:val="24"/>
                <w:szCs w:val="24"/>
                <w:lang w:val="en-AU"/>
              </w:rPr>
              <w:t>_____________________________________</w:t>
            </w:r>
          </w:p>
          <w:p w:rsidR="00C740B8" w:rsidRPr="00A559E6" w:rsidRDefault="00C740B8" w:rsidP="00B27ECF">
            <w:pPr>
              <w:spacing w:before="60" w:after="60" w:line="254" w:lineRule="auto"/>
              <w:jc w:val="center"/>
              <w:rPr>
                <w:noProof/>
                <w:sz w:val="20"/>
                <w:lang w:val="en-AU"/>
              </w:rPr>
            </w:pPr>
            <w:r w:rsidRPr="00A559E6">
              <w:rPr>
                <w:noProof/>
                <w:sz w:val="20"/>
                <w:lang w:val="en-AU"/>
              </w:rPr>
              <w:t>(найменування суб’єкта господарювання)</w:t>
            </w:r>
          </w:p>
        </w:tc>
      </w:tr>
      <w:tr w:rsidR="00C740B8" w:rsidRPr="00A559E6" w:rsidTr="003F2A51">
        <w:trPr>
          <w:trHeight w:val="20"/>
        </w:trPr>
        <w:tc>
          <w:tcPr>
            <w:tcW w:w="2529" w:type="pct"/>
            <w:hideMark/>
          </w:tcPr>
          <w:p w:rsidR="00C740B8" w:rsidRPr="00B27ECF" w:rsidRDefault="00C740B8" w:rsidP="00B27ECF">
            <w:pPr>
              <w:spacing w:before="60" w:after="60" w:line="254" w:lineRule="auto"/>
              <w:ind w:right="318"/>
              <w:rPr>
                <w:noProof/>
                <w:sz w:val="24"/>
                <w:szCs w:val="24"/>
              </w:rPr>
            </w:pPr>
            <w:r w:rsidRPr="00B27ECF">
              <w:rPr>
                <w:noProof/>
                <w:sz w:val="24"/>
                <w:szCs w:val="24"/>
              </w:rPr>
              <w:t>___________________________________</w:t>
            </w:r>
          </w:p>
          <w:p w:rsidR="00C740B8" w:rsidRPr="00B27ECF" w:rsidRDefault="00C740B8" w:rsidP="00B27ECF">
            <w:pPr>
              <w:spacing w:before="60" w:after="60" w:line="254" w:lineRule="auto"/>
              <w:ind w:right="318"/>
              <w:jc w:val="center"/>
              <w:rPr>
                <w:noProof/>
                <w:color w:val="292B2C"/>
                <w:sz w:val="24"/>
                <w:szCs w:val="24"/>
                <w:lang w:eastAsia="uk-UA"/>
              </w:rPr>
            </w:pPr>
            <w:r w:rsidRPr="00B27ECF">
              <w:rPr>
                <w:noProof/>
                <w:sz w:val="24"/>
                <w:szCs w:val="24"/>
              </w:rPr>
              <w:t>(</w:t>
            </w:r>
            <w:r w:rsidRPr="00B27ECF">
              <w:rPr>
                <w:noProof/>
                <w:sz w:val="20"/>
              </w:rPr>
              <w:t xml:space="preserve">ідентифікаційний код юридичної особи згідно з ЄДРПОУ або реєстраційний номер облікової картки платника податків для фізичних осіб - підприємців*) </w:t>
            </w:r>
          </w:p>
        </w:tc>
        <w:tc>
          <w:tcPr>
            <w:tcW w:w="2471" w:type="pct"/>
            <w:hideMark/>
          </w:tcPr>
          <w:p w:rsidR="00C740B8" w:rsidRPr="00B27ECF" w:rsidRDefault="00C740B8" w:rsidP="00B27ECF">
            <w:pPr>
              <w:spacing w:before="60" w:after="60" w:line="254" w:lineRule="auto"/>
              <w:rPr>
                <w:noProof/>
                <w:sz w:val="20"/>
              </w:rPr>
            </w:pPr>
            <w:r w:rsidRPr="00B27ECF">
              <w:rPr>
                <w:noProof/>
                <w:sz w:val="24"/>
                <w:szCs w:val="24"/>
              </w:rPr>
              <w:t>_____________________________________</w:t>
            </w:r>
          </w:p>
          <w:p w:rsidR="00C740B8" w:rsidRPr="00B27ECF" w:rsidRDefault="00C740B8" w:rsidP="00B27ECF">
            <w:pPr>
              <w:spacing w:before="60" w:after="60" w:line="254" w:lineRule="auto"/>
              <w:jc w:val="center"/>
              <w:rPr>
                <w:noProof/>
                <w:color w:val="292B2C"/>
                <w:sz w:val="20"/>
                <w:lang w:eastAsia="uk-UA"/>
              </w:rPr>
            </w:pPr>
            <w:r w:rsidRPr="00B27ECF">
              <w:rPr>
                <w:noProof/>
                <w:sz w:val="20"/>
              </w:rPr>
              <w:t>(ідентифікаційний код юридичної особи згідно з ЄДРПОУ або реєстраційний номер облікової картки платника податків для фізичних осіб - підприємців*)</w:t>
            </w:r>
          </w:p>
        </w:tc>
      </w:tr>
      <w:tr w:rsidR="00C740B8" w:rsidRPr="00A559E6" w:rsidTr="003F2A51">
        <w:trPr>
          <w:trHeight w:val="20"/>
        </w:trPr>
        <w:tc>
          <w:tcPr>
            <w:tcW w:w="2529" w:type="pct"/>
            <w:hideMark/>
          </w:tcPr>
          <w:p w:rsidR="00C740B8" w:rsidRPr="00A559E6" w:rsidRDefault="00C740B8" w:rsidP="00B27ECF">
            <w:pPr>
              <w:spacing w:before="60" w:after="60" w:line="228" w:lineRule="auto"/>
              <w:ind w:right="318"/>
              <w:rPr>
                <w:noProof/>
                <w:sz w:val="24"/>
                <w:szCs w:val="24"/>
                <w:lang w:val="en-AU"/>
              </w:rPr>
            </w:pPr>
            <w:r w:rsidRPr="00A559E6">
              <w:rPr>
                <w:noProof/>
                <w:sz w:val="24"/>
                <w:szCs w:val="24"/>
                <w:lang w:val="en-AU"/>
              </w:rPr>
              <w:t>місцезнаходження __________________</w:t>
            </w:r>
          </w:p>
          <w:p w:rsidR="00C740B8" w:rsidRPr="00A559E6" w:rsidRDefault="00C740B8" w:rsidP="00B27ECF">
            <w:pPr>
              <w:spacing w:before="60" w:after="60" w:line="254" w:lineRule="auto"/>
              <w:ind w:right="318"/>
              <w:rPr>
                <w:noProof/>
                <w:color w:val="292B2C"/>
                <w:sz w:val="24"/>
                <w:szCs w:val="24"/>
                <w:lang w:val="en-AU" w:eastAsia="uk-UA"/>
              </w:rPr>
            </w:pPr>
            <w:r w:rsidRPr="00A559E6">
              <w:rPr>
                <w:noProof/>
                <w:sz w:val="24"/>
                <w:szCs w:val="24"/>
                <w:lang w:val="en-AU"/>
              </w:rPr>
              <w:t>___________________________________</w:t>
            </w:r>
          </w:p>
        </w:tc>
        <w:tc>
          <w:tcPr>
            <w:tcW w:w="2471" w:type="pct"/>
            <w:hideMark/>
          </w:tcPr>
          <w:p w:rsidR="00C740B8" w:rsidRPr="00A559E6" w:rsidRDefault="00C740B8" w:rsidP="00B27ECF">
            <w:pPr>
              <w:spacing w:before="60" w:after="60" w:line="228" w:lineRule="auto"/>
              <w:rPr>
                <w:noProof/>
                <w:sz w:val="24"/>
                <w:szCs w:val="24"/>
                <w:lang w:val="en-AU"/>
              </w:rPr>
            </w:pPr>
            <w:r w:rsidRPr="00A559E6">
              <w:rPr>
                <w:noProof/>
                <w:sz w:val="24"/>
                <w:szCs w:val="24"/>
                <w:lang w:val="en-AU"/>
              </w:rPr>
              <w:t>місцезнаходження_____________________</w:t>
            </w:r>
          </w:p>
          <w:p w:rsidR="00C740B8" w:rsidRPr="00A559E6" w:rsidRDefault="00C740B8" w:rsidP="00B27ECF">
            <w:pPr>
              <w:spacing w:before="60" w:after="60" w:line="254" w:lineRule="auto"/>
              <w:rPr>
                <w:noProof/>
                <w:color w:val="292B2C"/>
                <w:sz w:val="24"/>
                <w:szCs w:val="24"/>
                <w:lang w:val="en-AU" w:eastAsia="uk-UA"/>
              </w:rPr>
            </w:pPr>
            <w:r w:rsidRPr="00A559E6">
              <w:rPr>
                <w:noProof/>
                <w:sz w:val="24"/>
                <w:szCs w:val="24"/>
                <w:lang w:val="en-AU"/>
              </w:rPr>
              <w:t>_____________________________________</w:t>
            </w:r>
          </w:p>
        </w:tc>
      </w:tr>
      <w:tr w:rsidR="00C740B8" w:rsidRPr="00A559E6" w:rsidTr="003F2A51">
        <w:trPr>
          <w:trHeight w:val="20"/>
        </w:trPr>
        <w:tc>
          <w:tcPr>
            <w:tcW w:w="2529" w:type="pct"/>
            <w:hideMark/>
          </w:tcPr>
          <w:p w:rsidR="00C740B8" w:rsidRPr="00B27ECF" w:rsidRDefault="00C740B8" w:rsidP="00B27ECF">
            <w:pPr>
              <w:spacing w:before="60" w:after="60" w:line="228" w:lineRule="auto"/>
              <w:ind w:right="318"/>
              <w:rPr>
                <w:noProof/>
                <w:sz w:val="24"/>
                <w:szCs w:val="24"/>
                <w:lang w:val="ru-RU"/>
              </w:rPr>
            </w:pPr>
            <w:r w:rsidRPr="00B27ECF">
              <w:rPr>
                <w:noProof/>
                <w:sz w:val="24"/>
                <w:szCs w:val="24"/>
                <w:lang w:val="ru-RU"/>
              </w:rPr>
              <w:t>номер телефону ____________________</w:t>
            </w:r>
          </w:p>
          <w:p w:rsidR="00C740B8" w:rsidRPr="00B27ECF" w:rsidRDefault="00C740B8" w:rsidP="00B27ECF">
            <w:pPr>
              <w:spacing w:before="60" w:after="60" w:line="228" w:lineRule="auto"/>
              <w:ind w:right="318"/>
              <w:rPr>
                <w:noProof/>
                <w:sz w:val="24"/>
                <w:szCs w:val="24"/>
                <w:lang w:val="ru-RU"/>
              </w:rPr>
            </w:pPr>
            <w:r w:rsidRPr="00B27ECF">
              <w:rPr>
                <w:noProof/>
                <w:sz w:val="24"/>
                <w:szCs w:val="24"/>
                <w:lang w:val="ru-RU"/>
              </w:rPr>
              <w:t>адреса електронної пошти ____________</w:t>
            </w:r>
          </w:p>
        </w:tc>
        <w:tc>
          <w:tcPr>
            <w:tcW w:w="2471" w:type="pct"/>
            <w:hideMark/>
          </w:tcPr>
          <w:p w:rsidR="00C740B8" w:rsidRPr="00A559E6" w:rsidRDefault="00C740B8" w:rsidP="00B27ECF">
            <w:pPr>
              <w:spacing w:before="60" w:after="60" w:line="228" w:lineRule="auto"/>
              <w:rPr>
                <w:noProof/>
                <w:sz w:val="24"/>
                <w:szCs w:val="24"/>
                <w:lang w:val="en-AU"/>
              </w:rPr>
            </w:pPr>
            <w:r w:rsidRPr="00A559E6">
              <w:rPr>
                <w:noProof/>
                <w:sz w:val="24"/>
                <w:szCs w:val="24"/>
                <w:lang w:val="en-AU"/>
              </w:rPr>
              <w:t>поточний рахунок ____________________</w:t>
            </w:r>
          </w:p>
          <w:p w:rsidR="00C740B8" w:rsidRPr="00A559E6" w:rsidRDefault="00C740B8" w:rsidP="00B27ECF">
            <w:pPr>
              <w:spacing w:before="60" w:after="60" w:line="228" w:lineRule="auto"/>
              <w:rPr>
                <w:noProof/>
                <w:sz w:val="24"/>
                <w:szCs w:val="24"/>
                <w:lang w:val="en-AU"/>
              </w:rPr>
            </w:pPr>
            <w:r w:rsidRPr="00A559E6">
              <w:rPr>
                <w:noProof/>
                <w:sz w:val="24"/>
                <w:szCs w:val="24"/>
                <w:lang w:val="en-AU"/>
              </w:rPr>
              <w:t>у ___________________________________,</w:t>
            </w:r>
          </w:p>
          <w:p w:rsidR="00C740B8" w:rsidRPr="00A559E6" w:rsidRDefault="00C740B8" w:rsidP="00B27ECF">
            <w:pPr>
              <w:spacing w:before="60" w:after="60" w:line="254" w:lineRule="auto"/>
              <w:rPr>
                <w:noProof/>
                <w:color w:val="292B2C"/>
                <w:sz w:val="24"/>
                <w:szCs w:val="24"/>
                <w:lang w:val="en-AU" w:eastAsia="uk-UA"/>
              </w:rPr>
            </w:pPr>
            <w:r w:rsidRPr="00A559E6">
              <w:rPr>
                <w:noProof/>
                <w:sz w:val="24"/>
                <w:szCs w:val="24"/>
                <w:lang w:val="en-AU"/>
              </w:rPr>
              <w:t>МФО _______________________________</w:t>
            </w:r>
          </w:p>
        </w:tc>
      </w:tr>
      <w:tr w:rsidR="00C740B8" w:rsidRPr="00A559E6" w:rsidTr="003F2A51">
        <w:trPr>
          <w:trHeight w:val="20"/>
        </w:trPr>
        <w:tc>
          <w:tcPr>
            <w:tcW w:w="2529" w:type="pct"/>
            <w:hideMark/>
          </w:tcPr>
          <w:p w:rsidR="00C740B8" w:rsidRPr="00A559E6" w:rsidRDefault="00C740B8" w:rsidP="00B27ECF">
            <w:pPr>
              <w:spacing w:before="60" w:after="60" w:line="228" w:lineRule="auto"/>
              <w:ind w:right="318"/>
              <w:rPr>
                <w:noProof/>
                <w:sz w:val="24"/>
                <w:szCs w:val="24"/>
                <w:lang w:val="en-AU"/>
              </w:rPr>
            </w:pPr>
            <w:bookmarkStart w:id="21" w:name="o213"/>
            <w:bookmarkEnd w:id="21"/>
            <w:r w:rsidRPr="00A559E6">
              <w:rPr>
                <w:noProof/>
                <w:sz w:val="24"/>
                <w:szCs w:val="24"/>
                <w:lang w:val="en-AU"/>
              </w:rPr>
              <w:t>___________________________________</w:t>
            </w:r>
          </w:p>
          <w:p w:rsidR="00C740B8" w:rsidRPr="00A559E6" w:rsidRDefault="00C740B8" w:rsidP="00B27ECF">
            <w:pPr>
              <w:spacing w:before="60" w:after="60" w:line="228" w:lineRule="auto"/>
              <w:ind w:right="318"/>
              <w:rPr>
                <w:noProof/>
                <w:sz w:val="24"/>
                <w:szCs w:val="24"/>
                <w:lang w:val="en-AU"/>
              </w:rPr>
            </w:pPr>
            <w:r w:rsidRPr="00A559E6">
              <w:rPr>
                <w:noProof/>
                <w:sz w:val="20"/>
                <w:lang w:val="en-AU"/>
              </w:rPr>
              <w:t xml:space="preserve">                 (найменування посади)</w:t>
            </w:r>
          </w:p>
        </w:tc>
        <w:tc>
          <w:tcPr>
            <w:tcW w:w="2471" w:type="pct"/>
            <w:hideMark/>
          </w:tcPr>
          <w:p w:rsidR="00C740B8" w:rsidRPr="00B27ECF" w:rsidRDefault="00C740B8" w:rsidP="00B27ECF">
            <w:pPr>
              <w:spacing w:before="60" w:after="60" w:line="228" w:lineRule="auto"/>
              <w:rPr>
                <w:noProof/>
                <w:sz w:val="24"/>
                <w:szCs w:val="24"/>
                <w:lang w:val="ru-RU"/>
              </w:rPr>
            </w:pPr>
            <w:r w:rsidRPr="00B27ECF">
              <w:rPr>
                <w:noProof/>
                <w:sz w:val="24"/>
                <w:szCs w:val="24"/>
                <w:lang w:val="ru-RU"/>
              </w:rPr>
              <w:t>номер телефону ______________________</w:t>
            </w:r>
          </w:p>
          <w:p w:rsidR="00C740B8" w:rsidRPr="00B27ECF" w:rsidRDefault="00C740B8" w:rsidP="00B27ECF">
            <w:pPr>
              <w:spacing w:before="60" w:after="60" w:line="228" w:lineRule="auto"/>
              <w:rPr>
                <w:noProof/>
                <w:sz w:val="24"/>
                <w:szCs w:val="24"/>
                <w:lang w:val="ru-RU"/>
              </w:rPr>
            </w:pPr>
            <w:r w:rsidRPr="00B27ECF">
              <w:rPr>
                <w:noProof/>
                <w:sz w:val="24"/>
                <w:szCs w:val="24"/>
                <w:lang w:val="ru-RU"/>
              </w:rPr>
              <w:t>офіційний веб-сайт ____________________</w:t>
            </w:r>
          </w:p>
        </w:tc>
      </w:tr>
      <w:tr w:rsidR="00C740B8" w:rsidRPr="00A559E6" w:rsidTr="003F2A51">
        <w:trPr>
          <w:trHeight w:val="20"/>
        </w:trPr>
        <w:tc>
          <w:tcPr>
            <w:tcW w:w="2529" w:type="pct"/>
            <w:hideMark/>
          </w:tcPr>
          <w:tbl>
            <w:tblPr>
              <w:tblW w:w="4260" w:type="dxa"/>
              <w:tblLook w:val="04A0" w:firstRow="1" w:lastRow="0" w:firstColumn="1" w:lastColumn="0" w:noHBand="0" w:noVBand="1"/>
            </w:tblPr>
            <w:tblGrid>
              <w:gridCol w:w="1644"/>
              <w:gridCol w:w="2616"/>
            </w:tblGrid>
            <w:tr w:rsidR="00C740B8" w:rsidRPr="00A559E6" w:rsidTr="003F2A51">
              <w:tc>
                <w:tcPr>
                  <w:tcW w:w="1701" w:type="dxa"/>
                  <w:tcBorders>
                    <w:top w:val="nil"/>
                    <w:left w:val="nil"/>
                    <w:bottom w:val="nil"/>
                    <w:right w:val="nil"/>
                  </w:tcBorders>
                  <w:hideMark/>
                </w:tcPr>
                <w:p w:rsidR="00C740B8" w:rsidRPr="00A559E6" w:rsidRDefault="00C740B8" w:rsidP="00B27ECF">
                  <w:pPr>
                    <w:spacing w:before="60" w:after="60" w:line="228" w:lineRule="auto"/>
                    <w:jc w:val="center"/>
                    <w:rPr>
                      <w:noProof/>
                      <w:szCs w:val="28"/>
                      <w:lang w:val="en-AU"/>
                    </w:rPr>
                  </w:pPr>
                  <w:r w:rsidRPr="00A559E6">
                    <w:rPr>
                      <w:noProof/>
                      <w:szCs w:val="28"/>
                      <w:lang w:val="en-AU"/>
                    </w:rPr>
                    <w:t>__________</w:t>
                  </w:r>
                  <w:r w:rsidRPr="00A559E6">
                    <w:rPr>
                      <w:noProof/>
                      <w:szCs w:val="28"/>
                      <w:lang w:val="en-AU"/>
                    </w:rPr>
                    <w:br/>
                  </w:r>
                  <w:r w:rsidRPr="00A559E6">
                    <w:rPr>
                      <w:noProof/>
                      <w:sz w:val="20"/>
                      <w:lang w:val="en-AU"/>
                    </w:rPr>
                    <w:t>(підпис)</w:t>
                  </w:r>
                </w:p>
              </w:tc>
              <w:tc>
                <w:tcPr>
                  <w:tcW w:w="2552" w:type="dxa"/>
                  <w:tcBorders>
                    <w:top w:val="nil"/>
                    <w:left w:val="nil"/>
                    <w:bottom w:val="nil"/>
                    <w:right w:val="nil"/>
                  </w:tcBorders>
                  <w:hideMark/>
                </w:tcPr>
                <w:p w:rsidR="00C740B8" w:rsidRPr="00B27ECF" w:rsidRDefault="00C740B8" w:rsidP="00B27ECF">
                  <w:pPr>
                    <w:spacing w:before="60" w:after="60" w:line="228" w:lineRule="auto"/>
                    <w:rPr>
                      <w:noProof/>
                      <w:sz w:val="24"/>
                      <w:szCs w:val="24"/>
                      <w:lang w:val="ru-RU"/>
                    </w:rPr>
                  </w:pPr>
                  <w:r w:rsidRPr="00B27ECF">
                    <w:rPr>
                      <w:noProof/>
                      <w:sz w:val="24"/>
                      <w:szCs w:val="24"/>
                      <w:lang w:val="ru-RU"/>
                    </w:rPr>
                    <w:t>____________</w:t>
                  </w:r>
                  <w:r w:rsidR="00B27ECF">
                    <w:rPr>
                      <w:noProof/>
                      <w:sz w:val="24"/>
                      <w:szCs w:val="24"/>
                      <w:lang w:val="ru-RU"/>
                    </w:rPr>
                    <w:t>____</w:t>
                  </w:r>
                  <w:r w:rsidRPr="00B27ECF">
                    <w:rPr>
                      <w:noProof/>
                      <w:sz w:val="24"/>
                      <w:szCs w:val="24"/>
                      <w:lang w:val="ru-RU"/>
                    </w:rPr>
                    <w:t>____</w:t>
                  </w:r>
                </w:p>
                <w:p w:rsidR="00C740B8" w:rsidRPr="00B27ECF" w:rsidRDefault="00C740B8" w:rsidP="00B27ECF">
                  <w:pPr>
                    <w:spacing w:before="60" w:after="60" w:line="228" w:lineRule="auto"/>
                    <w:jc w:val="center"/>
                    <w:rPr>
                      <w:noProof/>
                      <w:szCs w:val="28"/>
                      <w:lang w:val="ru-RU"/>
                    </w:rPr>
                  </w:pPr>
                  <w:r w:rsidRPr="00B27ECF">
                    <w:rPr>
                      <w:noProof/>
                      <w:sz w:val="20"/>
                      <w:lang w:val="ru-RU"/>
                    </w:rPr>
                    <w:t xml:space="preserve">(прізвище, ім’я та </w:t>
                  </w:r>
                  <w:r w:rsidRPr="00B27ECF">
                    <w:rPr>
                      <w:noProof/>
                      <w:sz w:val="20"/>
                      <w:lang w:val="ru-RU"/>
                    </w:rPr>
                    <w:br/>
                    <w:t>по батькові (за наявності)</w:t>
                  </w:r>
                </w:p>
              </w:tc>
            </w:tr>
          </w:tbl>
          <w:p w:rsidR="00C740B8" w:rsidRPr="00B27ECF" w:rsidRDefault="00C740B8" w:rsidP="00B27ECF">
            <w:pPr>
              <w:spacing w:before="60" w:after="60"/>
              <w:rPr>
                <w:noProof/>
                <w:sz w:val="20"/>
                <w:lang w:val="ru-RU" w:eastAsia="uk-UA"/>
              </w:rPr>
            </w:pPr>
          </w:p>
        </w:tc>
        <w:tc>
          <w:tcPr>
            <w:tcW w:w="2471" w:type="pct"/>
            <w:hideMark/>
          </w:tcPr>
          <w:p w:rsidR="00C740B8" w:rsidRPr="00A559E6" w:rsidRDefault="00C740B8" w:rsidP="00B27ECF">
            <w:pPr>
              <w:spacing w:before="60" w:after="60" w:line="228" w:lineRule="auto"/>
              <w:rPr>
                <w:noProof/>
                <w:sz w:val="24"/>
                <w:szCs w:val="24"/>
                <w:lang w:val="en-AU"/>
              </w:rPr>
            </w:pPr>
            <w:r w:rsidRPr="00A559E6">
              <w:rPr>
                <w:noProof/>
                <w:sz w:val="24"/>
                <w:szCs w:val="24"/>
                <w:lang w:val="en-AU"/>
              </w:rPr>
              <w:t>_____________________________________</w:t>
            </w:r>
          </w:p>
          <w:p w:rsidR="00C740B8" w:rsidRPr="00A559E6" w:rsidRDefault="00C740B8" w:rsidP="00B27ECF">
            <w:pPr>
              <w:spacing w:before="60" w:after="60" w:line="228" w:lineRule="auto"/>
              <w:jc w:val="center"/>
              <w:rPr>
                <w:noProof/>
                <w:color w:val="292B2C"/>
                <w:sz w:val="24"/>
                <w:szCs w:val="24"/>
                <w:lang w:val="en-AU" w:eastAsia="uk-UA"/>
              </w:rPr>
            </w:pPr>
            <w:r w:rsidRPr="00A559E6">
              <w:rPr>
                <w:noProof/>
                <w:sz w:val="20"/>
                <w:lang w:val="en-AU"/>
              </w:rPr>
              <w:t>(найменування посади)</w:t>
            </w:r>
          </w:p>
        </w:tc>
      </w:tr>
      <w:tr w:rsidR="00C740B8" w:rsidRPr="00A559E6" w:rsidTr="003F2A51">
        <w:trPr>
          <w:trHeight w:val="20"/>
        </w:trPr>
        <w:tc>
          <w:tcPr>
            <w:tcW w:w="2529" w:type="pct"/>
            <w:hideMark/>
          </w:tcPr>
          <w:p w:rsidR="00C740B8" w:rsidRPr="00A559E6" w:rsidRDefault="00C740B8" w:rsidP="00B27ECF">
            <w:pPr>
              <w:spacing w:before="60" w:after="60"/>
              <w:rPr>
                <w:noProof/>
                <w:sz w:val="20"/>
                <w:lang w:val="en-AU" w:eastAsia="uk-UA"/>
              </w:rPr>
            </w:pPr>
          </w:p>
        </w:tc>
        <w:tc>
          <w:tcPr>
            <w:tcW w:w="2471" w:type="pct"/>
            <w:hideMark/>
          </w:tcPr>
          <w:tbl>
            <w:tblPr>
              <w:tblW w:w="0" w:type="auto"/>
              <w:tblLook w:val="04A0" w:firstRow="1" w:lastRow="0" w:firstColumn="1" w:lastColumn="0" w:noHBand="0" w:noVBand="1"/>
            </w:tblPr>
            <w:tblGrid>
              <w:gridCol w:w="1681"/>
              <w:gridCol w:w="2771"/>
            </w:tblGrid>
            <w:tr w:rsidR="00C740B8" w:rsidRPr="00A559E6" w:rsidTr="003F2A51">
              <w:tc>
                <w:tcPr>
                  <w:tcW w:w="1756" w:type="dxa"/>
                  <w:tcBorders>
                    <w:top w:val="nil"/>
                    <w:left w:val="nil"/>
                    <w:bottom w:val="nil"/>
                    <w:right w:val="nil"/>
                  </w:tcBorders>
                  <w:hideMark/>
                </w:tcPr>
                <w:p w:rsidR="00C740B8" w:rsidRPr="00A559E6" w:rsidRDefault="00C740B8" w:rsidP="00B27ECF">
                  <w:pPr>
                    <w:spacing w:before="60" w:after="60" w:line="228" w:lineRule="auto"/>
                    <w:jc w:val="center"/>
                    <w:rPr>
                      <w:noProof/>
                      <w:szCs w:val="28"/>
                      <w:lang w:val="en-AU"/>
                    </w:rPr>
                  </w:pPr>
                  <w:r w:rsidRPr="00A559E6">
                    <w:rPr>
                      <w:noProof/>
                      <w:szCs w:val="28"/>
                      <w:lang w:val="en-AU"/>
                    </w:rPr>
                    <w:t>__________</w:t>
                  </w:r>
                  <w:r w:rsidRPr="00A559E6">
                    <w:rPr>
                      <w:noProof/>
                      <w:szCs w:val="28"/>
                      <w:lang w:val="en-AU"/>
                    </w:rPr>
                    <w:br/>
                  </w:r>
                  <w:r w:rsidRPr="00A559E6">
                    <w:rPr>
                      <w:noProof/>
                      <w:sz w:val="20"/>
                      <w:lang w:val="en-AU"/>
                    </w:rPr>
                    <w:t>(підпис)</w:t>
                  </w:r>
                </w:p>
              </w:tc>
              <w:tc>
                <w:tcPr>
                  <w:tcW w:w="2812" w:type="dxa"/>
                  <w:tcBorders>
                    <w:top w:val="nil"/>
                    <w:left w:val="nil"/>
                    <w:bottom w:val="nil"/>
                    <w:right w:val="nil"/>
                  </w:tcBorders>
                  <w:hideMark/>
                </w:tcPr>
                <w:p w:rsidR="00C740B8" w:rsidRPr="00B27ECF" w:rsidRDefault="00C740B8" w:rsidP="00B27ECF">
                  <w:pPr>
                    <w:spacing w:before="60" w:after="60" w:line="228" w:lineRule="auto"/>
                    <w:rPr>
                      <w:noProof/>
                      <w:szCs w:val="28"/>
                      <w:lang w:val="ru-RU"/>
                    </w:rPr>
                  </w:pPr>
                  <w:r w:rsidRPr="00B27ECF">
                    <w:rPr>
                      <w:noProof/>
                      <w:szCs w:val="28"/>
                      <w:lang w:val="ru-RU"/>
                    </w:rPr>
                    <w:t>__________________</w:t>
                  </w:r>
                </w:p>
                <w:p w:rsidR="00C740B8" w:rsidRPr="00B27ECF" w:rsidRDefault="00C740B8" w:rsidP="00B27ECF">
                  <w:pPr>
                    <w:spacing w:before="60" w:after="60" w:line="228" w:lineRule="auto"/>
                    <w:jc w:val="center"/>
                    <w:rPr>
                      <w:noProof/>
                      <w:szCs w:val="28"/>
                      <w:lang w:val="ru-RU"/>
                    </w:rPr>
                  </w:pPr>
                  <w:r w:rsidRPr="00B27ECF">
                    <w:rPr>
                      <w:noProof/>
                      <w:sz w:val="20"/>
                      <w:lang w:val="ru-RU"/>
                    </w:rPr>
                    <w:t xml:space="preserve">(прізвище, ім’я та </w:t>
                  </w:r>
                  <w:r w:rsidRPr="00B27ECF">
                    <w:rPr>
                      <w:noProof/>
                      <w:sz w:val="20"/>
                      <w:lang w:val="ru-RU"/>
                    </w:rPr>
                    <w:br/>
                    <w:t>по батькові (за наявності)</w:t>
                  </w:r>
                </w:p>
              </w:tc>
            </w:tr>
          </w:tbl>
          <w:p w:rsidR="00C740B8" w:rsidRPr="00B27ECF" w:rsidRDefault="00C740B8" w:rsidP="00B27ECF">
            <w:pPr>
              <w:spacing w:before="60" w:after="60"/>
              <w:rPr>
                <w:noProof/>
                <w:sz w:val="20"/>
                <w:lang w:val="ru-RU" w:eastAsia="uk-UA"/>
              </w:rPr>
            </w:pPr>
          </w:p>
        </w:tc>
      </w:tr>
    </w:tbl>
    <w:p w:rsidR="00542621" w:rsidRPr="00B27ECF" w:rsidRDefault="009F5BD3" w:rsidP="00D70E2B">
      <w:pPr>
        <w:jc w:val="both"/>
        <w:rPr>
          <w:noProof/>
        </w:rPr>
      </w:pPr>
      <w:bookmarkStart w:id="22" w:name="o219"/>
      <w:bookmarkStart w:id="23" w:name="o220"/>
      <w:bookmarkEnd w:id="22"/>
      <w:bookmarkEnd w:id="23"/>
      <w:r w:rsidRPr="00B27ECF">
        <w:rPr>
          <w:noProof/>
          <w:sz w:val="20"/>
        </w:rPr>
        <w:t xml:space="preserve">__________ </w:t>
      </w:r>
      <w:r w:rsidRPr="00B27ECF">
        <w:rPr>
          <w:noProof/>
          <w:sz w:val="20"/>
        </w:rPr>
        <w:br/>
      </w:r>
      <w:r w:rsidR="00C740B8" w:rsidRPr="00B27ECF">
        <w:rPr>
          <w:noProof/>
          <w:sz w:val="2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sectPr w:rsidR="00542621" w:rsidRPr="00B27ECF" w:rsidSect="009F5BD3">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15:restartNumberingAfterBreak="0">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15:restartNumberingAfterBreak="0">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15:restartNumberingAfterBreak="0">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15:restartNumberingAfterBreak="0">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15:restartNumberingAfterBreak="0">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15:restartNumberingAfterBreak="0">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B8"/>
    <w:rsid w:val="00542621"/>
    <w:rsid w:val="008B18D2"/>
    <w:rsid w:val="009F5BD3"/>
    <w:rsid w:val="00A559E6"/>
    <w:rsid w:val="00B27ECF"/>
    <w:rsid w:val="00C740B8"/>
    <w:rsid w:val="00D70E2B"/>
    <w:rsid w:val="00F96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D03D0-8345-49BC-B23F-9752AE9D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0B8"/>
    <w:rPr>
      <w:rFonts w:eastAsia="Times New Roman" w:cs="Calibri"/>
    </w:rPr>
  </w:style>
  <w:style w:type="paragraph" w:styleId="1">
    <w:name w:val="heading 1"/>
    <w:basedOn w:val="a"/>
    <w:next w:val="a"/>
    <w:link w:val="10"/>
    <w:uiPriority w:val="9"/>
    <w:qFormat/>
    <w:rsid w:val="00C740B8"/>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C740B8"/>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C740B8"/>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C740B8"/>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0B8"/>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C740B8"/>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C740B8"/>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C740B8"/>
    <w:rPr>
      <w:rFonts w:ascii="Antiqua" w:eastAsia="Times New Roman" w:hAnsi="Antiqua" w:cs="Times New Roman"/>
      <w:sz w:val="26"/>
      <w:szCs w:val="20"/>
      <w:lang w:eastAsia="ru-RU"/>
    </w:rPr>
  </w:style>
  <w:style w:type="character" w:styleId="a3">
    <w:name w:val="Strong"/>
    <w:basedOn w:val="a0"/>
    <w:uiPriority w:val="22"/>
    <w:qFormat/>
    <w:rsid w:val="00C740B8"/>
    <w:rPr>
      <w:rFonts w:cs="Times New Roman"/>
      <w:b/>
      <w:bCs/>
    </w:rPr>
  </w:style>
  <w:style w:type="paragraph" w:styleId="a4">
    <w:name w:val="Normal (Web)"/>
    <w:basedOn w:val="a"/>
    <w:uiPriority w:val="99"/>
    <w:semiHidden/>
    <w:unhideWhenUsed/>
    <w:rsid w:val="00C740B8"/>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C740B8"/>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ий колонтитул Знак"/>
    <w:basedOn w:val="a0"/>
    <w:link w:val="a5"/>
    <w:uiPriority w:val="99"/>
    <w:rsid w:val="00C740B8"/>
    <w:rPr>
      <w:rFonts w:ascii="Antiqua" w:eastAsia="Times New Roman" w:hAnsi="Antiqua" w:cs="Times New Roman"/>
      <w:sz w:val="26"/>
      <w:szCs w:val="20"/>
      <w:lang w:eastAsia="ru-RU"/>
    </w:rPr>
  </w:style>
  <w:style w:type="paragraph" w:customStyle="1" w:styleId="a7">
    <w:name w:val="Нормальний текст"/>
    <w:basedOn w:val="a"/>
    <w:uiPriority w:val="99"/>
    <w:rsid w:val="00C740B8"/>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C740B8"/>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C740B8"/>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ий колонтитул Знак"/>
    <w:basedOn w:val="a0"/>
    <w:link w:val="a9"/>
    <w:uiPriority w:val="99"/>
    <w:rsid w:val="00C740B8"/>
    <w:rPr>
      <w:rFonts w:ascii="Antiqua" w:eastAsia="Times New Roman" w:hAnsi="Antiqua" w:cs="Times New Roman"/>
      <w:sz w:val="26"/>
      <w:szCs w:val="20"/>
      <w:lang w:eastAsia="ru-RU"/>
    </w:rPr>
  </w:style>
  <w:style w:type="paragraph" w:customStyle="1" w:styleId="11">
    <w:name w:val="Підпис1"/>
    <w:basedOn w:val="a"/>
    <w:rsid w:val="00C740B8"/>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C740B8"/>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C740B8"/>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C740B8"/>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C740B8"/>
    <w:pPr>
      <w:spacing w:before="360" w:after="240"/>
    </w:pPr>
    <w:rPr>
      <w:spacing w:val="20"/>
      <w:sz w:val="26"/>
    </w:rPr>
  </w:style>
  <w:style w:type="paragraph" w:customStyle="1" w:styleId="af">
    <w:name w:val="Час та місце"/>
    <w:basedOn w:val="a"/>
    <w:rsid w:val="00C740B8"/>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C740B8"/>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C740B8"/>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C740B8"/>
    <w:pPr>
      <w:keepNext/>
      <w:keepLines/>
      <w:spacing w:after="240"/>
      <w:ind w:left="3969" w:firstLine="0"/>
      <w:jc w:val="center"/>
    </w:pPr>
  </w:style>
  <w:style w:type="paragraph" w:styleId="af1">
    <w:name w:val="List Paragraph"/>
    <w:basedOn w:val="a"/>
    <w:uiPriority w:val="34"/>
    <w:qFormat/>
    <w:rsid w:val="00C740B8"/>
    <w:pPr>
      <w:spacing w:line="256" w:lineRule="auto"/>
      <w:ind w:left="720"/>
      <w:contextualSpacing/>
    </w:pPr>
    <w:rPr>
      <w:rFonts w:ascii="Calibri" w:hAnsi="Calibri" w:cs="Times New Roman"/>
      <w:sz w:val="22"/>
    </w:rPr>
  </w:style>
  <w:style w:type="character" w:styleId="af2">
    <w:name w:val="Hyperlink"/>
    <w:basedOn w:val="a0"/>
    <w:uiPriority w:val="99"/>
    <w:unhideWhenUsed/>
    <w:rsid w:val="00C74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17585</Words>
  <Characters>10024</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2024-01-16T08:22:00Z</dcterms:created>
  <dcterms:modified xsi:type="dcterms:W3CDTF">2024-01-16T08:22:00Z</dcterms:modified>
</cp:coreProperties>
</file>